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7DF3B011" w:rsidR="005E5458" w:rsidRDefault="00CA33EF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Психология </w:t>
      </w:r>
      <w:r w:rsidR="00BD38B5">
        <w:rPr>
          <w:b/>
          <w:i/>
          <w:sz w:val="24"/>
          <w:szCs w:val="24"/>
        </w:rPr>
        <w:t>зависимостей (аддиктология)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6B0EB27C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5D3A5C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CA33EF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3414B492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7174B397" w14:textId="55C88AB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1B7636">
              <w:rPr>
                <w:iCs/>
                <w:sz w:val="24"/>
                <w:szCs w:val="24"/>
              </w:rPr>
              <w:t>8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506E3479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4290F77F" w14:textId="541F0246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</w:t>
            </w:r>
            <w:r w:rsidR="00B2531C">
              <w:rPr>
                <w:iCs/>
                <w:sz w:val="24"/>
                <w:szCs w:val="24"/>
              </w:rPr>
              <w:t>7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</w:t>
            </w:r>
            <w:r w:rsidR="00B2531C"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09EE2285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656086B2" w14:textId="2188C140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B2531C">
              <w:rPr>
                <w:iCs/>
                <w:sz w:val="24"/>
                <w:szCs w:val="24"/>
              </w:rPr>
              <w:t>8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2</w:t>
            </w:r>
            <w:r w:rsidR="00B2531C">
              <w:rPr>
                <w:iCs/>
                <w:sz w:val="24"/>
                <w:szCs w:val="24"/>
              </w:rPr>
              <w:t>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</w:t>
            </w:r>
            <w:r w:rsidR="00B2531C">
              <w:rPr>
                <w:iCs/>
                <w:sz w:val="24"/>
                <w:szCs w:val="24"/>
              </w:rPr>
              <w:t>9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2</w:t>
            </w:r>
            <w:r w:rsidR="00B2531C">
              <w:rPr>
                <w:iCs/>
                <w:sz w:val="24"/>
                <w:szCs w:val="24"/>
              </w:rPr>
              <w:t>6</w:t>
            </w:r>
          </w:p>
        </w:tc>
      </w:tr>
    </w:tbl>
    <w:p w14:paraId="26544360" w14:textId="77777777" w:rsidR="00E30C98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3E2B55B1" w14:textId="3D65D0E4" w:rsidR="001972F8" w:rsidRDefault="00CA33EF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CA33EF">
        <w:rPr>
          <w:b/>
          <w:sz w:val="24"/>
          <w:szCs w:val="24"/>
        </w:rPr>
        <w:t xml:space="preserve">ПК-4. </w:t>
      </w:r>
      <w:r w:rsidRPr="00CA33EF">
        <w:rPr>
          <w:bCs/>
          <w:sz w:val="24"/>
          <w:szCs w:val="24"/>
        </w:rPr>
        <w:t>Способен проводить психологическое обследование и диагностику психологических проблем у граждан</w:t>
      </w:r>
    </w:p>
    <w:p w14:paraId="18CA67D2" w14:textId="52A90D22" w:rsidR="00CA33EF" w:rsidRPr="00CA33EF" w:rsidRDefault="00CA33EF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CA33EF">
        <w:rPr>
          <w:b/>
          <w:sz w:val="24"/>
          <w:szCs w:val="24"/>
        </w:rPr>
        <w:t xml:space="preserve">ПК-5. </w:t>
      </w:r>
      <w:r w:rsidRPr="00CA33EF">
        <w:rPr>
          <w:bCs/>
          <w:sz w:val="24"/>
          <w:szCs w:val="24"/>
        </w:rPr>
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54EB714D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3CAA968" w14:textId="0D4C40DF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166E0" w:rsidRPr="00F166E0">
              <w:rPr>
                <w:bCs/>
                <w:sz w:val="24"/>
                <w:szCs w:val="24"/>
              </w:rPr>
              <w:t>Что является наиболее эффективной формой психопрофилактической работы с подростками, склонными к аддикциям?</w:t>
            </w:r>
          </w:p>
          <w:p w14:paraId="70D1F270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информирование</w:t>
            </w:r>
          </w:p>
          <w:p w14:paraId="414EB5F6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активное социальное обучение социально-важным навыкам</w:t>
            </w:r>
          </w:p>
          <w:p w14:paraId="03A78134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lastRenderedPageBreak/>
              <w:t>В) минимизация негативных последствий стрессов</w:t>
            </w:r>
          </w:p>
          <w:p w14:paraId="4C144B68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организация здорового образа жизни</w:t>
            </w:r>
          </w:p>
          <w:p w14:paraId="419DB25E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Б</w:t>
            </w:r>
          </w:p>
          <w:p w14:paraId="512A7F4B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31EFB93F" w14:textId="6A177534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166E0" w:rsidRPr="00F166E0">
              <w:rPr>
                <w:bCs/>
                <w:sz w:val="24"/>
                <w:szCs w:val="24"/>
              </w:rPr>
              <w:t>Первичная психопрофилактика аддикций – это:</w:t>
            </w:r>
          </w:p>
          <w:p w14:paraId="54A286D8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борьба с патогенными воздействиями среды, вызывающими нарушения психики</w:t>
            </w:r>
          </w:p>
          <w:p w14:paraId="7A1BE7F4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фармакотерапия</w:t>
            </w:r>
          </w:p>
          <w:p w14:paraId="1B9E7387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профилактика рецидивов заболевания</w:t>
            </w:r>
          </w:p>
          <w:p w14:paraId="28C2CD7F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профилактика хронизации заболеваний</w:t>
            </w:r>
          </w:p>
          <w:p w14:paraId="5452579A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А</w:t>
            </w:r>
          </w:p>
          <w:p w14:paraId="6D72AA15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37CDF015" w14:textId="1B42C452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166E0" w:rsidRPr="00F166E0">
              <w:rPr>
                <w:bCs/>
                <w:sz w:val="24"/>
                <w:szCs w:val="24"/>
              </w:rPr>
              <w:t>На что направлена вторичная психопрофилактика аддикций:</w:t>
            </w:r>
          </w:p>
          <w:p w14:paraId="7280395B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на устранение неблагоприятных факторов</w:t>
            </w:r>
          </w:p>
          <w:p w14:paraId="3C254F32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на повышение устойчивости личности к внешним влияниям</w:t>
            </w:r>
          </w:p>
          <w:p w14:paraId="7E5C03CE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на раннее выявление нервно-психических нарушений</w:t>
            </w:r>
          </w:p>
          <w:p w14:paraId="2B0B0374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на предупреждение рецидивов</w:t>
            </w:r>
          </w:p>
          <w:p w14:paraId="6090384E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Г</w:t>
            </w:r>
          </w:p>
          <w:p w14:paraId="1B4B1C2A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2AC2C1E0" w14:textId="123ADD1F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F166E0" w:rsidRPr="00F166E0">
              <w:rPr>
                <w:bCs/>
                <w:sz w:val="24"/>
                <w:szCs w:val="24"/>
              </w:rPr>
              <w:t>Третичная психопрофилактика аддикций – это:</w:t>
            </w:r>
          </w:p>
          <w:p w14:paraId="0C946A52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профилактика хронизации</w:t>
            </w:r>
          </w:p>
          <w:p w14:paraId="34BF8B41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предупреждение неблагоприятных социальных последствий заболеваний</w:t>
            </w:r>
          </w:p>
          <w:p w14:paraId="334E10AF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борьба с инфекциями, вызывающими нарушения психики</w:t>
            </w:r>
          </w:p>
          <w:p w14:paraId="54E2DBC5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психогигиена семьи</w:t>
            </w:r>
          </w:p>
          <w:p w14:paraId="583C87FD" w14:textId="77777777" w:rsid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Б</w:t>
            </w:r>
          </w:p>
          <w:p w14:paraId="6CCEAB05" w14:textId="4BE62C41" w:rsidR="005E5458" w:rsidRDefault="004F05AF" w:rsidP="00F166E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6489A0E" w14:textId="1A8E376C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06D7C" w:rsidRPr="00F06D7C">
              <w:rPr>
                <w:bCs/>
                <w:sz w:val="24"/>
                <w:szCs w:val="24"/>
              </w:rPr>
              <w:t>Среди этиологических факторов аддиктивного (зависимого) поведения социальной природы различают:</w:t>
            </w:r>
          </w:p>
          <w:p w14:paraId="6A4ADE08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некоторые особенности воспитания и семейного положения</w:t>
            </w:r>
          </w:p>
          <w:p w14:paraId="5534B5AB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особенности родительской семьи</w:t>
            </w:r>
          </w:p>
          <w:p w14:paraId="622A3603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невротизирующие действия, связанные с обучением</w:t>
            </w:r>
          </w:p>
          <w:p w14:paraId="08670994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наследственная отягощенность</w:t>
            </w:r>
          </w:p>
          <w:p w14:paraId="73E7293C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Д) черепно-мозговые травмы</w:t>
            </w:r>
          </w:p>
          <w:p w14:paraId="0625E507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 А, Б, В</w:t>
            </w:r>
          </w:p>
          <w:p w14:paraId="209DB2AA" w14:textId="03B06E1E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6. </w:t>
            </w:r>
            <w:r w:rsidR="00F06D7C" w:rsidRPr="00F06D7C">
              <w:rPr>
                <w:bCs/>
                <w:sz w:val="24"/>
                <w:szCs w:val="24"/>
              </w:rPr>
              <w:t>При проведении первичной профилактики необходимо учитывать, что в отличие от алкоголизма мужчин, у женщин:</w:t>
            </w:r>
          </w:p>
          <w:p w14:paraId="5CDBF401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заболевание формируется ускоренно</w:t>
            </w:r>
          </w:p>
          <w:p w14:paraId="7D2CB8CE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соматическая патология тяжелее и развивается быстрее</w:t>
            </w:r>
          </w:p>
          <w:p w14:paraId="37BAAD00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прогноз лечения худший</w:t>
            </w:r>
          </w:p>
          <w:p w14:paraId="0F8B9DB6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прогноз лечения лучше</w:t>
            </w:r>
          </w:p>
          <w:p w14:paraId="7A2E183E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Д) социальная адаптация не нарушается</w:t>
            </w:r>
          </w:p>
          <w:p w14:paraId="278B730A" w14:textId="77777777" w:rsidR="00F06D7C" w:rsidRDefault="00F06D7C" w:rsidP="00F06D7C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 А, Б, В</w:t>
            </w:r>
          </w:p>
          <w:p w14:paraId="2345CC76" w14:textId="20C458B2" w:rsidR="005E5458" w:rsidRDefault="004F05AF" w:rsidP="00F06D7C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7AD88D75" w14:textId="34B08449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06D7C" w:rsidRPr="00F06D7C">
              <w:rPr>
                <w:bCs/>
                <w:sz w:val="24"/>
                <w:szCs w:val="24"/>
              </w:rPr>
              <w:t>Соотнесите основные акцентуации с наиболее характерными для них психологическими проблемами:</w:t>
            </w:r>
          </w:p>
          <w:p w14:paraId="60B7B5B7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02C32332" w14:textId="04C86FF1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F06D7C">
              <w:rPr>
                <w:bCs/>
                <w:sz w:val="24"/>
                <w:szCs w:val="24"/>
              </w:rPr>
              <w:t>Депрессивный акцентуированный радикал</w:t>
            </w:r>
          </w:p>
          <w:p w14:paraId="1329F65B" w14:textId="481EE6D5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F06D7C">
              <w:rPr>
                <w:bCs/>
                <w:sz w:val="24"/>
                <w:szCs w:val="24"/>
              </w:rPr>
              <w:t>Астенический акцентуированный радикал</w:t>
            </w:r>
          </w:p>
          <w:p w14:paraId="4BDCB596" w14:textId="2CBAF995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F06D7C">
              <w:rPr>
                <w:bCs/>
                <w:sz w:val="24"/>
                <w:szCs w:val="24"/>
              </w:rPr>
              <w:t>Эксплозивный акцентуированный радикал</w:t>
            </w:r>
          </w:p>
          <w:p w14:paraId="6D2F12A2" w14:textId="1CBA7341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F06D7C">
              <w:rPr>
                <w:bCs/>
                <w:sz w:val="24"/>
                <w:szCs w:val="24"/>
              </w:rPr>
              <w:t>Психастенический акцентуированный радикал</w:t>
            </w:r>
          </w:p>
          <w:p w14:paraId="41EAB435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641029B2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Психологические проблемы связаны с ликвидацией отдалённых последствий агрессивных действий</w:t>
            </w:r>
          </w:p>
          <w:p w14:paraId="5B1C86B3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Основными проблемами являются избыток ответственности, перегруженность заботами</w:t>
            </w:r>
          </w:p>
          <w:p w14:paraId="70687696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Психологические проблемы связаны с затруднениями участия в спонтанной деятельности</w:t>
            </w:r>
          </w:p>
          <w:p w14:paraId="729A5878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Психологические проблемы связаны с неспособностью доводить важные дела до конца</w:t>
            </w:r>
          </w:p>
          <w:p w14:paraId="207A5D09" w14:textId="37E44A86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Ключ:1-Б, 2-В, 3-А, 4-Г</w:t>
            </w:r>
          </w:p>
          <w:p w14:paraId="277BB8F3" w14:textId="77777777" w:rsidR="00B2531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74785146" w14:textId="1AE125F2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F06D7C" w:rsidRPr="00F06D7C">
              <w:rPr>
                <w:bCs/>
                <w:sz w:val="24"/>
                <w:szCs w:val="24"/>
              </w:rPr>
              <w:t>Соотнесите основные акцентуации с наиболее подходящими для них вариантами психологической помощи:</w:t>
            </w:r>
          </w:p>
          <w:p w14:paraId="46D2E889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242F9E39" w14:textId="79405308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F06D7C">
              <w:rPr>
                <w:bCs/>
                <w:sz w:val="24"/>
                <w:szCs w:val="24"/>
              </w:rPr>
              <w:t>Шизоидная</w:t>
            </w:r>
          </w:p>
          <w:p w14:paraId="51D5AB00" w14:textId="29264F66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F06D7C">
              <w:rPr>
                <w:bCs/>
                <w:sz w:val="24"/>
                <w:szCs w:val="24"/>
              </w:rPr>
              <w:t>Истероидная</w:t>
            </w:r>
          </w:p>
          <w:p w14:paraId="0D0E04FB" w14:textId="291FAC45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F06D7C">
              <w:rPr>
                <w:bCs/>
                <w:sz w:val="24"/>
                <w:szCs w:val="24"/>
              </w:rPr>
              <w:t>Паранойяльная</w:t>
            </w:r>
          </w:p>
          <w:p w14:paraId="6DE1CCD3" w14:textId="636AF3E4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F06D7C">
              <w:rPr>
                <w:bCs/>
                <w:sz w:val="24"/>
                <w:szCs w:val="24"/>
              </w:rPr>
              <w:t>Гипертимная</w:t>
            </w:r>
          </w:p>
          <w:p w14:paraId="0A7BAAF9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455AD0B9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Формирование навыков социальной перцепции, сосредоточение внимания на эмоциях окружающих</w:t>
            </w:r>
          </w:p>
          <w:p w14:paraId="480620DF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Формирование навыков ассертивного поведения, усиление рефлексии и самокритики</w:t>
            </w:r>
          </w:p>
          <w:p w14:paraId="2E27F8C8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Формирование навыков четкой регламентации образа жизни, тренировка тормозных качеств</w:t>
            </w:r>
          </w:p>
          <w:p w14:paraId="4E7FEE77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lastRenderedPageBreak/>
              <w:t>Г) Формирование навыков спонтанного поведения, быстрых переключений, умения противостоять давлению</w:t>
            </w:r>
          </w:p>
          <w:p w14:paraId="5E4F4B3D" w14:textId="191B62AC" w:rsidR="005E5458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Ключ:1-Г, 2-Б, 3-А, 4-В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059005B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C5A9675" w14:textId="0BFB0005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F166E0" w:rsidRPr="00F166E0">
              <w:rPr>
                <w:bCs/>
                <w:sz w:val="24"/>
                <w:szCs w:val="24"/>
              </w:rPr>
              <w:t>Для большинства подростков с аддиктивным (зависимым) поведением характерно все, кроме:</w:t>
            </w:r>
          </w:p>
          <w:p w14:paraId="0A4AC6A5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зависимости</w:t>
            </w:r>
          </w:p>
          <w:p w14:paraId="71B36DFF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пассивности</w:t>
            </w:r>
          </w:p>
          <w:p w14:paraId="0B8FC979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самостоятельности в принятии решений</w:t>
            </w:r>
          </w:p>
          <w:p w14:paraId="2630E7EC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подчиняемой мотивации приема алкоголя и других психоактивных веществ</w:t>
            </w:r>
          </w:p>
          <w:p w14:paraId="3D3E0EB8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В</w:t>
            </w:r>
          </w:p>
          <w:p w14:paraId="23AFE679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4EED9C44" w14:textId="19D6516B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F166E0" w:rsidRPr="00F166E0">
              <w:rPr>
                <w:bCs/>
                <w:sz w:val="24"/>
                <w:szCs w:val="24"/>
              </w:rPr>
              <w:t>Для личностей с различными формами аддиктивного (зависимого) поведения характерно все, кроме:</w:t>
            </w:r>
          </w:p>
          <w:p w14:paraId="0C90BABE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зависимости</w:t>
            </w:r>
          </w:p>
          <w:p w14:paraId="2758BCED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стремления уходить от ответственности в принятии решений</w:t>
            </w:r>
          </w:p>
          <w:p w14:paraId="1254A8E4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скрытого комплекса неполноценности</w:t>
            </w:r>
          </w:p>
          <w:p w14:paraId="54DFEFAB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самостоятельности в принятии решений</w:t>
            </w:r>
          </w:p>
          <w:p w14:paraId="2DFA5FD8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Г</w:t>
            </w:r>
          </w:p>
          <w:p w14:paraId="2A235167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0106D479" w14:textId="4DEEB594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F166E0" w:rsidRPr="00F166E0">
              <w:rPr>
                <w:bCs/>
                <w:sz w:val="24"/>
                <w:szCs w:val="24"/>
              </w:rPr>
              <w:t>Факторы, способствующие потреблению психоактивных веществ у подростков, все перечисленные, кроме:</w:t>
            </w:r>
          </w:p>
          <w:p w14:paraId="7E11DF93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эмоциональная устойчивость</w:t>
            </w:r>
          </w:p>
          <w:p w14:paraId="0EBAFE65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эмоциональная незрелость</w:t>
            </w:r>
          </w:p>
          <w:p w14:paraId="36BE2E9A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низкий самоконтроль</w:t>
            </w:r>
          </w:p>
          <w:p w14:paraId="390E8F7B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повышенная конфликтность</w:t>
            </w:r>
          </w:p>
          <w:p w14:paraId="7EA32ABC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А</w:t>
            </w:r>
          </w:p>
          <w:p w14:paraId="23F71153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504D8FBA" w14:textId="20278B6E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F166E0" w:rsidRPr="00F166E0">
              <w:rPr>
                <w:bCs/>
                <w:sz w:val="24"/>
                <w:szCs w:val="24"/>
              </w:rPr>
              <w:t>При проведении психопрофилактики необходимо учитывать, что наиболее вероятным мотивом курения у подростков является:</w:t>
            </w:r>
          </w:p>
          <w:p w14:paraId="4A8FA78A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достижение седативного эффекта</w:t>
            </w:r>
          </w:p>
          <w:p w14:paraId="041B323A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структурирование времени</w:t>
            </w:r>
          </w:p>
          <w:p w14:paraId="22628D6D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экспериментирование из интереса, под влиянием сверстников</w:t>
            </w:r>
          </w:p>
          <w:p w14:paraId="39D84479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достижение эйфоризирующего эффекта</w:t>
            </w:r>
          </w:p>
          <w:p w14:paraId="38C7A070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В</w:t>
            </w:r>
          </w:p>
          <w:p w14:paraId="2E386476" w14:textId="4672D3D7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13. </w:t>
            </w:r>
            <w:r w:rsidR="00F166E0" w:rsidRPr="00F166E0">
              <w:rPr>
                <w:bCs/>
                <w:sz w:val="24"/>
                <w:szCs w:val="24"/>
              </w:rPr>
              <w:t>При проведении первичной профилактики необходимо учитывать, что чаще всего наркомания формируется у лиц:</w:t>
            </w:r>
          </w:p>
          <w:p w14:paraId="4472D104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с дефектами воспитания</w:t>
            </w:r>
          </w:p>
          <w:p w14:paraId="03C9719B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с личностными девиациями</w:t>
            </w:r>
          </w:p>
          <w:p w14:paraId="6217F10B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с нарушениями социальной адаптации</w:t>
            </w:r>
          </w:p>
          <w:p w14:paraId="4B871381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со всем перечисленным</w:t>
            </w:r>
          </w:p>
          <w:p w14:paraId="13C18DD4" w14:textId="77777777" w:rsid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Г</w:t>
            </w:r>
          </w:p>
          <w:p w14:paraId="208C0B29" w14:textId="6F7C6F2A" w:rsidR="005E5458" w:rsidRDefault="004F05AF" w:rsidP="00F166E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016407A" w14:textId="5D0A416E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F06D7C" w:rsidRPr="00F06D7C">
              <w:rPr>
                <w:bCs/>
                <w:sz w:val="24"/>
                <w:szCs w:val="24"/>
              </w:rPr>
              <w:t>При проведении первичной профилактики необходимо учитывать, что примыканию подростка к алкогольным компаниям способствуют:</w:t>
            </w:r>
          </w:p>
          <w:p w14:paraId="70B447A2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стремления к группированию</w:t>
            </w:r>
          </w:p>
          <w:p w14:paraId="4F2CFE59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неудовлетворенности школой</w:t>
            </w:r>
          </w:p>
          <w:p w14:paraId="0C268490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многообразия и широты интересов</w:t>
            </w:r>
          </w:p>
          <w:p w14:paraId="3CB82ED4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формирования бездуховности</w:t>
            </w:r>
          </w:p>
          <w:p w14:paraId="00E93C6F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Д) гипер- и гипоопеки, отсутствия контакта с родителями</w:t>
            </w:r>
          </w:p>
          <w:p w14:paraId="0EC01165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 А, Б, Г, Д</w:t>
            </w:r>
          </w:p>
          <w:p w14:paraId="71D10239" w14:textId="77777777" w:rsidR="00B2531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2659E547" w14:textId="29277470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F06D7C" w:rsidRPr="00F06D7C">
              <w:rPr>
                <w:bCs/>
                <w:sz w:val="24"/>
                <w:szCs w:val="24"/>
              </w:rPr>
              <w:t>Из семейных факторов, способствующих употреблению алкоголя подростками, имеют существенное значение:</w:t>
            </w:r>
          </w:p>
          <w:p w14:paraId="61BDAC62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конфликтность и нестабильность семьи</w:t>
            </w:r>
          </w:p>
          <w:p w14:paraId="448B1267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позитивное отношение родителей к алкоголю</w:t>
            </w:r>
          </w:p>
          <w:p w14:paraId="264DDB5A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низкий образовательный и культурный уровень семьи</w:t>
            </w:r>
          </w:p>
          <w:p w14:paraId="13E4CEAF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отсутствие эмоционального тепла и духовности в семье</w:t>
            </w:r>
          </w:p>
          <w:p w14:paraId="4BD9D1E3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Д) профессия родителей</w:t>
            </w:r>
          </w:p>
          <w:p w14:paraId="5E8D3B13" w14:textId="77777777" w:rsid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 А, Б, В, Г</w:t>
            </w:r>
          </w:p>
          <w:p w14:paraId="7E14BFD6" w14:textId="3AF8316F" w:rsidR="005E5458" w:rsidRDefault="004F05AF" w:rsidP="00F06D7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07006F69" w14:textId="56BEED57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F06D7C" w:rsidRPr="00F06D7C">
              <w:rPr>
                <w:bCs/>
                <w:sz w:val="24"/>
                <w:szCs w:val="24"/>
              </w:rPr>
              <w:t>Соотнесите основные акцентуации с возможными стрессовыми ситуациями:</w:t>
            </w:r>
          </w:p>
          <w:p w14:paraId="36BECF5C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5125C973" w14:textId="6FE9CFA9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5D3A5C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.</w:t>
            </w:r>
            <w:r w:rsidRPr="00F06D7C">
              <w:rPr>
                <w:bCs/>
                <w:sz w:val="24"/>
                <w:szCs w:val="24"/>
              </w:rPr>
              <w:t>Шизоидная</w:t>
            </w:r>
          </w:p>
          <w:p w14:paraId="31AE1021" w14:textId="131C4C1D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2.И</w:t>
            </w:r>
            <w:r w:rsidRPr="00F06D7C">
              <w:rPr>
                <w:bCs/>
                <w:sz w:val="24"/>
                <w:szCs w:val="24"/>
              </w:rPr>
              <w:t>стероидная</w:t>
            </w:r>
          </w:p>
          <w:p w14:paraId="7DAD832C" w14:textId="0FD91E18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F06D7C">
              <w:rPr>
                <w:bCs/>
                <w:sz w:val="24"/>
                <w:szCs w:val="24"/>
              </w:rPr>
              <w:t>Паранойяльная</w:t>
            </w:r>
          </w:p>
          <w:p w14:paraId="048E303D" w14:textId="7C19E07C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F06D7C">
              <w:rPr>
                <w:bCs/>
                <w:sz w:val="24"/>
                <w:szCs w:val="24"/>
              </w:rPr>
              <w:t>Гипертимная</w:t>
            </w:r>
          </w:p>
          <w:p w14:paraId="5DDD545F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0EFAB3E8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lastRenderedPageBreak/>
              <w:t>А) Неожиданные и бесцеремонные вторжения в тщательно оберегаемый внутренний мир, «силовое» принуждение к общению</w:t>
            </w:r>
          </w:p>
          <w:p w14:paraId="42D47444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Психологические удары, давление и конфликты</w:t>
            </w:r>
          </w:p>
          <w:p w14:paraId="6B7D3C40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Необходимость подчиняться и регламентировать свою деятельность</w:t>
            </w:r>
          </w:p>
          <w:p w14:paraId="3E7D6480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Фрустрирующие ситуации, требующие быстрой смены психического стереотипа и ускоренной адаптации</w:t>
            </w:r>
          </w:p>
          <w:p w14:paraId="781CF14A" w14:textId="1250D2B6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Ключ:1-Б, 2-А, 3-В, 4-Г</w:t>
            </w:r>
          </w:p>
          <w:p w14:paraId="09619999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558D9753" w14:textId="293F883E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F06D7C" w:rsidRPr="00F06D7C">
              <w:rPr>
                <w:bCs/>
                <w:sz w:val="24"/>
                <w:szCs w:val="24"/>
              </w:rPr>
              <w:t>Соотнесите основные акцентуации с возможными стрессовыми ситуациями:</w:t>
            </w:r>
          </w:p>
          <w:p w14:paraId="33F32D89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1326B597" w14:textId="4FFCAE65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F06D7C">
              <w:rPr>
                <w:bCs/>
                <w:sz w:val="24"/>
                <w:szCs w:val="24"/>
              </w:rPr>
              <w:t>Депрессивный акцентуированный радикал</w:t>
            </w:r>
          </w:p>
          <w:p w14:paraId="4F112D02" w14:textId="4688C8D9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F06D7C">
              <w:rPr>
                <w:bCs/>
                <w:sz w:val="24"/>
                <w:szCs w:val="24"/>
              </w:rPr>
              <w:t>Астенический акцентуированный радикал</w:t>
            </w:r>
          </w:p>
          <w:p w14:paraId="60F886AF" w14:textId="4A46F5CE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F06D7C">
              <w:rPr>
                <w:bCs/>
                <w:sz w:val="24"/>
                <w:szCs w:val="24"/>
              </w:rPr>
              <w:t>Эксплозивный акцентуированный радикал</w:t>
            </w:r>
          </w:p>
          <w:p w14:paraId="3953C310" w14:textId="76DBD46C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F06D7C">
              <w:rPr>
                <w:bCs/>
                <w:sz w:val="24"/>
                <w:szCs w:val="24"/>
              </w:rPr>
              <w:t>Психастенический акцентуированный радикал</w:t>
            </w:r>
          </w:p>
          <w:p w14:paraId="5D6F0E55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0885C4B3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Неожиданные и бесцеремонные вторжения в тщательно оберегаемый внутренний мир</w:t>
            </w:r>
          </w:p>
          <w:p w14:paraId="0ED7B722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Вынужденная интенсивная социальная активность, сопряжённая с переживаниями</w:t>
            </w:r>
          </w:p>
          <w:p w14:paraId="04995E5C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Тяготы и лишения повседневной жизни: интенсивная физическая работа, вредные факторы</w:t>
            </w:r>
          </w:p>
          <w:p w14:paraId="0AC59C15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Непреодолимые препятствия в достижении целей</w:t>
            </w:r>
          </w:p>
          <w:p w14:paraId="5A018EFE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Д) Сочетание внешнего давления и избытка ответственности, внезапная угроза</w:t>
            </w:r>
          </w:p>
          <w:p w14:paraId="66177C57" w14:textId="6A712978" w:rsidR="005E5458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Ключ:1-Б, 2-В, 3-Г, 4-Д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022522E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14780A60" w14:textId="71724D36" w:rsidR="00F166E0" w:rsidRPr="00F166E0" w:rsidRDefault="00B2531C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F166E0" w:rsidRPr="00F166E0">
              <w:rPr>
                <w:rFonts w:cs="Times New Roman"/>
                <w:sz w:val="24"/>
                <w:szCs w:val="24"/>
              </w:rPr>
              <w:t>Меры профилактики алкоголизма у подростков включают:</w:t>
            </w:r>
          </w:p>
          <w:p w14:paraId="5C32CFE0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А) правильное воспитание, отрезвление общества</w:t>
            </w:r>
          </w:p>
          <w:p w14:paraId="245DBDC3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Б) повышение культуры населения</w:t>
            </w:r>
          </w:p>
          <w:p w14:paraId="3B459F35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В) раннее выявление и лечение</w:t>
            </w:r>
          </w:p>
          <w:p w14:paraId="78F98506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Г) все перечисленное</w:t>
            </w:r>
          </w:p>
          <w:p w14:paraId="1771300B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Ключ: Г</w:t>
            </w:r>
          </w:p>
          <w:p w14:paraId="7BCE7A58" w14:textId="77777777" w:rsidR="00B2531C" w:rsidRDefault="00B2531C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8C8B967" w14:textId="6730CA7B" w:rsidR="00F166E0" w:rsidRPr="00F166E0" w:rsidRDefault="00B2531C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F166E0" w:rsidRPr="00F166E0">
              <w:rPr>
                <w:rFonts w:cs="Times New Roman"/>
                <w:sz w:val="24"/>
                <w:szCs w:val="24"/>
              </w:rPr>
              <w:t>При проведении первичной профилактики необходимо учитывать, что наибольший риск развития алкоголизма у подростков связан:</w:t>
            </w:r>
          </w:p>
          <w:p w14:paraId="277D9689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А) с наличием алкоголизма у матери</w:t>
            </w:r>
          </w:p>
          <w:p w14:paraId="1804D1C0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Б) с наличием алкоголизма у отца</w:t>
            </w:r>
          </w:p>
          <w:p w14:paraId="0BEF6D46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lastRenderedPageBreak/>
              <w:t>В) с наличием алкоголизма у обоих кровных родителей</w:t>
            </w:r>
          </w:p>
          <w:p w14:paraId="7B3FC495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Г) с наследственной отягощенностью алкоголизмом по родственной линии матери и отца</w:t>
            </w:r>
          </w:p>
          <w:p w14:paraId="58658422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Ключ: В</w:t>
            </w:r>
          </w:p>
          <w:p w14:paraId="5AF2049A" w14:textId="77777777" w:rsidR="00B2531C" w:rsidRDefault="00B2531C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43A0E9A" w14:textId="2121CF59" w:rsidR="00F166E0" w:rsidRPr="00F166E0" w:rsidRDefault="00B2531C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20. </w:t>
            </w:r>
            <w:r w:rsidR="00F166E0" w:rsidRPr="00F166E0">
              <w:rPr>
                <w:rFonts w:cs="Times New Roman"/>
                <w:sz w:val="24"/>
                <w:szCs w:val="24"/>
              </w:rPr>
              <w:t>Основой развития синдрома зависимости от ПАВ (психоактивное вещество) является:</w:t>
            </w:r>
          </w:p>
          <w:p w14:paraId="724F2BCB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А) влияние ПАВ на нейрохимические процессы мозга</w:t>
            </w:r>
          </w:p>
          <w:p w14:paraId="625002B4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Б) токсическое действие ПАВ на внутренние органы</w:t>
            </w:r>
          </w:p>
          <w:p w14:paraId="3284AC40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В) влияние ПАВ на потомство</w:t>
            </w:r>
          </w:p>
          <w:p w14:paraId="26D0EC91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Г) ничего из вышеперечисленного</w:t>
            </w:r>
          </w:p>
          <w:p w14:paraId="38103DEF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Ключ: А</w:t>
            </w:r>
          </w:p>
          <w:p w14:paraId="3EC81B2B" w14:textId="77777777" w:rsidR="00B2531C" w:rsidRDefault="00B2531C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85AA3A1" w14:textId="5F7C8111" w:rsidR="00F166E0" w:rsidRPr="00F166E0" w:rsidRDefault="00B2531C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F166E0" w:rsidRPr="00F166E0">
              <w:rPr>
                <w:rFonts w:cs="Times New Roman"/>
                <w:sz w:val="24"/>
                <w:szCs w:val="24"/>
              </w:rPr>
              <w:t>К личностным предпосылкам, связанным с употреблением наркотиков, НЕ относят:</w:t>
            </w:r>
          </w:p>
          <w:p w14:paraId="08443BE5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А) слабые адаптационные способности</w:t>
            </w:r>
          </w:p>
          <w:p w14:paraId="3CBA82F4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Б) высокий самоконтроль</w:t>
            </w:r>
          </w:p>
          <w:p w14:paraId="5A3E9E69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В) отсутствие навыков конструктивного взаимодействия с ближайшим окружением</w:t>
            </w:r>
          </w:p>
          <w:p w14:paraId="2F4FFED5" w14:textId="77777777" w:rsidR="00F166E0" w:rsidRPr="00F166E0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Г) низкий уровень жизненной компетенции</w:t>
            </w:r>
          </w:p>
          <w:p w14:paraId="0C13B398" w14:textId="2AEFFF4E" w:rsidR="00A72BF1" w:rsidRDefault="00F166E0" w:rsidP="00F166E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166E0">
              <w:rPr>
                <w:rFonts w:cs="Times New Roman"/>
                <w:sz w:val="24"/>
                <w:szCs w:val="24"/>
              </w:rPr>
              <w:t>Ключ: Б</w:t>
            </w:r>
          </w:p>
          <w:p w14:paraId="494D4028" w14:textId="77777777" w:rsidR="00A72BF1" w:rsidRDefault="00A72BF1" w:rsidP="00A72BF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CAF1BA1" w14:textId="61FFD270" w:rsidR="00F06D7C" w:rsidRPr="00F06D7C" w:rsidRDefault="00B2531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="00F06D7C" w:rsidRPr="00F06D7C">
              <w:rPr>
                <w:rFonts w:cs="Times New Roman"/>
                <w:sz w:val="24"/>
                <w:szCs w:val="24"/>
              </w:rPr>
              <w:t>Для нервной анорексии свойственны:</w:t>
            </w:r>
          </w:p>
          <w:p w14:paraId="04C3B40D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А) стойкие отказы от приема пищи</w:t>
            </w:r>
          </w:p>
          <w:p w14:paraId="62DF11EA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Б) течение болезни без потери массы тела</w:t>
            </w:r>
          </w:p>
          <w:p w14:paraId="22BF2AE1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В) частое сочетание с приступами булимии</w:t>
            </w:r>
          </w:p>
          <w:p w14:paraId="1ADCD0A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Г) прием слабительных и мочегонных средств</w:t>
            </w:r>
          </w:p>
          <w:p w14:paraId="243D8B7C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Д) отсутствует потребность постоянно контролировать вес</w:t>
            </w:r>
          </w:p>
          <w:p w14:paraId="681CCE57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Ключ: А, В, Г</w:t>
            </w:r>
          </w:p>
          <w:p w14:paraId="0DAAAA97" w14:textId="77777777" w:rsidR="00B2531C" w:rsidRDefault="00B2531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1BCC724" w14:textId="7494F961" w:rsidR="00F06D7C" w:rsidRPr="00F06D7C" w:rsidRDefault="00B2531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="00F06D7C" w:rsidRPr="00F06D7C">
              <w:rPr>
                <w:rFonts w:cs="Times New Roman"/>
                <w:sz w:val="24"/>
                <w:szCs w:val="24"/>
              </w:rPr>
              <w:t>Для булимии свойственны:</w:t>
            </w:r>
          </w:p>
          <w:p w14:paraId="423053AB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А) стойкие приступы переедания</w:t>
            </w:r>
          </w:p>
          <w:p w14:paraId="5306ABAD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Б) течение болезни без колебаний массы тела</w:t>
            </w:r>
          </w:p>
          <w:p w14:paraId="41F4F38C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В) желание есть большое количество пищи сочетается с негативным отношением к себе и своей "слабости"</w:t>
            </w:r>
          </w:p>
          <w:p w14:paraId="6D302AAE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Г) сезонный характер расстройства</w:t>
            </w:r>
          </w:p>
          <w:p w14:paraId="6BE259D5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Д) патологическое влечение к азартным играм</w:t>
            </w:r>
          </w:p>
          <w:p w14:paraId="41D7E649" w14:textId="77777777" w:rsid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lastRenderedPageBreak/>
              <w:t>Ключ: А, В</w:t>
            </w:r>
          </w:p>
          <w:p w14:paraId="73FADF0E" w14:textId="59EF0677" w:rsidR="005E5458" w:rsidRDefault="004F05AF" w:rsidP="00F06D7C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69D07FC2" w14:textId="584657F9" w:rsidR="00F06D7C" w:rsidRPr="00F06D7C" w:rsidRDefault="00B2531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="00F06D7C" w:rsidRPr="00F06D7C">
              <w:rPr>
                <w:rFonts w:cs="Times New Roman"/>
                <w:sz w:val="24"/>
                <w:szCs w:val="24"/>
              </w:rPr>
              <w:t>Соотнесите термин, связанный с наркотической зависимостью, с его определением:</w:t>
            </w:r>
          </w:p>
          <w:p w14:paraId="7EC223B1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8E044EB" w14:textId="1E3FEAE5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F06D7C">
              <w:rPr>
                <w:rFonts w:cs="Times New Roman"/>
                <w:sz w:val="24"/>
                <w:szCs w:val="24"/>
              </w:rPr>
              <w:t>Толерантность</w:t>
            </w:r>
          </w:p>
          <w:p w14:paraId="4EC0E2E2" w14:textId="7E7B407E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F06D7C">
              <w:rPr>
                <w:rFonts w:cs="Times New Roman"/>
                <w:sz w:val="24"/>
                <w:szCs w:val="24"/>
              </w:rPr>
              <w:t>Абстинентный синдром (синдром отмены)</w:t>
            </w:r>
          </w:p>
          <w:p w14:paraId="58CCC726" w14:textId="3E26C616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F06D7C">
              <w:rPr>
                <w:rFonts w:cs="Times New Roman"/>
                <w:sz w:val="24"/>
                <w:szCs w:val="24"/>
              </w:rPr>
              <w:t>Психическая зависимость (тяга, craving)</w:t>
            </w:r>
          </w:p>
          <w:p w14:paraId="4300EED8" w14:textId="79DA5E8F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F06D7C">
              <w:rPr>
                <w:rFonts w:cs="Times New Roman"/>
                <w:sz w:val="24"/>
                <w:szCs w:val="24"/>
              </w:rPr>
              <w:t>Созависимость</w:t>
            </w:r>
          </w:p>
          <w:p w14:paraId="15D7BFD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0E7801D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А) Состояние адаптации, при котором требуется увеличение дозы</w:t>
            </w:r>
          </w:p>
          <w:p w14:paraId="1C2A8652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Б) Состояние физических и психических расстройств при резком прекращении приёма</w:t>
            </w:r>
          </w:p>
          <w:p w14:paraId="266FAA9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В) Сильное, навязчивое желание принять наркотик</w:t>
            </w:r>
          </w:p>
          <w:p w14:paraId="24F0428A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Г) Патологическое состояние значимого близкого наркозависимого</w:t>
            </w:r>
          </w:p>
          <w:p w14:paraId="3165D769" w14:textId="30358040" w:rsidR="005E5458" w:rsidRDefault="00F06D7C" w:rsidP="00F06D7C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Ключ: 1-А, 2-Б, 3-В, 4-Г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E49430B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0243B196" w14:textId="29EE025B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166E0" w:rsidRPr="00F166E0">
              <w:rPr>
                <w:bCs/>
                <w:sz w:val="24"/>
                <w:szCs w:val="24"/>
              </w:rPr>
              <w:t>Полинаркомания — это:</w:t>
            </w:r>
          </w:p>
          <w:p w14:paraId="7A0085B8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одновременное злоупотребление несколькими наркотиками</w:t>
            </w:r>
          </w:p>
          <w:p w14:paraId="0116CB37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повышение дозы наркотического вещества</w:t>
            </w:r>
          </w:p>
          <w:p w14:paraId="627EA404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алкоголизм</w:t>
            </w:r>
          </w:p>
          <w:p w14:paraId="2F671FA5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ничего из вышеперечисленного</w:t>
            </w:r>
          </w:p>
          <w:p w14:paraId="2235DB5A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А</w:t>
            </w:r>
          </w:p>
          <w:p w14:paraId="7F909543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5FAB133C" w14:textId="481C0AFB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166E0" w:rsidRPr="00F166E0">
              <w:rPr>
                <w:bCs/>
                <w:sz w:val="24"/>
                <w:szCs w:val="24"/>
              </w:rPr>
              <w:t>При выявлении признаков наркотического состояния человека необходимо:</w:t>
            </w:r>
          </w:p>
          <w:p w14:paraId="410DC9E0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направить на обследование к психологу</w:t>
            </w:r>
          </w:p>
          <w:p w14:paraId="4906717D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госпитализировать в ближайшую медицинскую организацию</w:t>
            </w:r>
          </w:p>
          <w:p w14:paraId="173C9D75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направить на обследование к психиатру-наркологу</w:t>
            </w:r>
          </w:p>
          <w:p w14:paraId="0B714B34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провести дезинтоксикацию на месте</w:t>
            </w:r>
          </w:p>
          <w:p w14:paraId="145EB820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3FF75DEC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3DE6AD55" w14:textId="2D15EDAC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166E0" w:rsidRPr="00F166E0">
              <w:rPr>
                <w:bCs/>
                <w:sz w:val="24"/>
                <w:szCs w:val="24"/>
              </w:rPr>
              <w:t>Первичная профилактика наркологических заболеваний носит характер:</w:t>
            </w:r>
          </w:p>
          <w:p w14:paraId="5594703E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стратегический</w:t>
            </w:r>
          </w:p>
          <w:p w14:paraId="3AA2D69C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неспецифический</w:t>
            </w:r>
          </w:p>
          <w:p w14:paraId="14100195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специфический</w:t>
            </w:r>
          </w:p>
          <w:p w14:paraId="45195B9D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субъективный</w:t>
            </w:r>
          </w:p>
          <w:p w14:paraId="78DC6F7F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Б</w:t>
            </w:r>
          </w:p>
          <w:p w14:paraId="1A84F42F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2A40B25F" w14:textId="5DF807C5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F166E0" w:rsidRPr="00F166E0">
              <w:rPr>
                <w:bCs/>
                <w:sz w:val="24"/>
                <w:szCs w:val="24"/>
              </w:rPr>
              <w:t>Первичная профилактика наркологических заболеваний в первую очередь охватывает:</w:t>
            </w:r>
          </w:p>
          <w:p w14:paraId="0F07B9D6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беременных женщин</w:t>
            </w:r>
          </w:p>
          <w:p w14:paraId="3670F99F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взрослое работоспособное население</w:t>
            </w:r>
          </w:p>
          <w:p w14:paraId="2725090D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население старше 50 лет</w:t>
            </w:r>
          </w:p>
          <w:p w14:paraId="52D90BB7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подростков и молодых людей</w:t>
            </w:r>
          </w:p>
          <w:p w14:paraId="6BA35D12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Г</w:t>
            </w:r>
          </w:p>
          <w:p w14:paraId="65CA982E" w14:textId="77777777" w:rsidR="00B2531C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</w:p>
          <w:p w14:paraId="4292A3AC" w14:textId="7E720D30" w:rsidR="00F166E0" w:rsidRPr="00F166E0" w:rsidRDefault="00B2531C" w:rsidP="00F166E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F166E0" w:rsidRPr="00F166E0">
              <w:rPr>
                <w:bCs/>
                <w:sz w:val="24"/>
                <w:szCs w:val="24"/>
              </w:rPr>
              <w:t>Поддерживающая терапия больных алкоголизмом включает в себя:</w:t>
            </w:r>
          </w:p>
          <w:p w14:paraId="0E9DD66D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А) проведение длительной индивидуальной терапии</w:t>
            </w:r>
          </w:p>
          <w:p w14:paraId="5837DE60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Б) лечение соматических и неврологических нарушений</w:t>
            </w:r>
          </w:p>
          <w:p w14:paraId="725AED5A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В) восстановление реактивности организма</w:t>
            </w:r>
          </w:p>
          <w:p w14:paraId="255085CA" w14:textId="77777777" w:rsidR="00F166E0" w:rsidRP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Г) всё перечисленное</w:t>
            </w:r>
          </w:p>
          <w:p w14:paraId="15567D80" w14:textId="77777777" w:rsidR="00F166E0" w:rsidRDefault="00F166E0" w:rsidP="00F166E0">
            <w:pPr>
              <w:spacing w:after="0"/>
              <w:rPr>
                <w:bCs/>
                <w:sz w:val="24"/>
                <w:szCs w:val="24"/>
              </w:rPr>
            </w:pPr>
            <w:r w:rsidRPr="00F166E0">
              <w:rPr>
                <w:bCs/>
                <w:sz w:val="24"/>
                <w:szCs w:val="24"/>
              </w:rPr>
              <w:t>Ключ: Г</w:t>
            </w:r>
          </w:p>
          <w:p w14:paraId="62A4ADFE" w14:textId="583C1DF7" w:rsidR="00A72BF1" w:rsidRDefault="00A72BF1" w:rsidP="00F166E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61E6BBC" w14:textId="0816BB97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06D7C" w:rsidRPr="00F06D7C">
              <w:rPr>
                <w:bCs/>
                <w:sz w:val="24"/>
                <w:szCs w:val="24"/>
              </w:rPr>
              <w:t>К веществам, вызывающим наркотическую зависимость, относятся:</w:t>
            </w:r>
          </w:p>
          <w:p w14:paraId="0817F2B4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опий</w:t>
            </w:r>
          </w:p>
          <w:p w14:paraId="19C689FB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Б) алкоголь</w:t>
            </w:r>
          </w:p>
          <w:p w14:paraId="70A82A90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никотин</w:t>
            </w:r>
          </w:p>
          <w:p w14:paraId="7E75C1FB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ацетон</w:t>
            </w:r>
          </w:p>
          <w:p w14:paraId="069FBB24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Д) кокаин</w:t>
            </w:r>
          </w:p>
          <w:p w14:paraId="38DAF86B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 А, Д</w:t>
            </w:r>
          </w:p>
          <w:p w14:paraId="5AFE94AE" w14:textId="77777777" w:rsidR="00B2531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</w:p>
          <w:p w14:paraId="13C3C375" w14:textId="5B5D75CF" w:rsidR="00F06D7C" w:rsidRPr="00F06D7C" w:rsidRDefault="00B2531C" w:rsidP="00F06D7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06D7C" w:rsidRPr="00F06D7C">
              <w:rPr>
                <w:bCs/>
                <w:sz w:val="24"/>
                <w:szCs w:val="24"/>
              </w:rPr>
              <w:t>Выделяют следующие основные группы психологических зависимостей:</w:t>
            </w:r>
          </w:p>
          <w:p w14:paraId="582E086A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А) эмоциональная</w:t>
            </w:r>
          </w:p>
          <w:p w14:paraId="7905AB16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lastRenderedPageBreak/>
              <w:t>Б) химическая</w:t>
            </w:r>
          </w:p>
          <w:p w14:paraId="6981705D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В) акцентуированная активность</w:t>
            </w:r>
          </w:p>
          <w:p w14:paraId="25C085EA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Г) ургентная</w:t>
            </w:r>
          </w:p>
          <w:p w14:paraId="65DE2B96" w14:textId="77777777" w:rsidR="00F06D7C" w:rsidRP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Д) интеракционная зависимость</w:t>
            </w:r>
          </w:p>
          <w:p w14:paraId="2670F2D7" w14:textId="77777777" w:rsidR="00F06D7C" w:rsidRDefault="00F06D7C" w:rsidP="00F06D7C">
            <w:pPr>
              <w:spacing w:after="0"/>
              <w:rPr>
                <w:bCs/>
                <w:sz w:val="24"/>
                <w:szCs w:val="24"/>
              </w:rPr>
            </w:pPr>
            <w:r w:rsidRPr="00F06D7C">
              <w:rPr>
                <w:bCs/>
                <w:sz w:val="24"/>
                <w:szCs w:val="24"/>
              </w:rPr>
              <w:t>Ключ: А, В, Д</w:t>
            </w:r>
          </w:p>
          <w:p w14:paraId="429980C2" w14:textId="4DB7FCFA" w:rsidR="005B5107" w:rsidRDefault="00A72BF1" w:rsidP="00F06D7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br/>
            </w:r>
            <w:r w:rsidR="005B5107"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46451C31" w14:textId="1E92C97C" w:rsidR="001B7636" w:rsidRDefault="001B7636" w:rsidP="00F06D7C">
            <w:pPr>
              <w:spacing w:after="0"/>
              <w:rPr>
                <w:sz w:val="24"/>
                <w:szCs w:val="24"/>
              </w:rPr>
            </w:pPr>
          </w:p>
          <w:p w14:paraId="5F8F2452" w14:textId="03AC2949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F06D7C" w:rsidRPr="00F06D7C">
              <w:rPr>
                <w:sz w:val="24"/>
                <w:szCs w:val="24"/>
              </w:rPr>
              <w:t>Соотнесите вид интернет-зависимости у подростков с его краткой характеристикой:</w:t>
            </w:r>
          </w:p>
          <w:p w14:paraId="117147E4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41DFB119" w14:textId="2A093E9F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06D7C">
              <w:rPr>
                <w:sz w:val="24"/>
                <w:szCs w:val="24"/>
              </w:rPr>
              <w:t>Зависимость от киберсекса</w:t>
            </w:r>
          </w:p>
          <w:p w14:paraId="3D99D98F" w14:textId="4F34B14C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06D7C">
              <w:rPr>
                <w:sz w:val="24"/>
                <w:szCs w:val="24"/>
              </w:rPr>
              <w:t>Зависимость от киберотношений</w:t>
            </w:r>
          </w:p>
          <w:p w14:paraId="523C15BF" w14:textId="301AA591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F06D7C">
              <w:rPr>
                <w:sz w:val="24"/>
                <w:szCs w:val="24"/>
              </w:rPr>
              <w:t>Игровая интернет-зависимость</w:t>
            </w:r>
          </w:p>
          <w:p w14:paraId="661B0F36" w14:textId="5BBDE4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F06D7C">
              <w:rPr>
                <w:sz w:val="24"/>
                <w:szCs w:val="24"/>
              </w:rPr>
              <w:t>Компульсивный веб-серфинг / Поиск информации</w:t>
            </w:r>
          </w:p>
          <w:p w14:paraId="372367C1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6450287C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Патологическая увлеченность виртуальными романтическими отношениями в соцсетях</w:t>
            </w:r>
          </w:p>
          <w:p w14:paraId="722E00EC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Навязчивое использование интернета для просмотра порнографии</w:t>
            </w:r>
          </w:p>
          <w:p w14:paraId="69E662CE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Компульсивное использование онлайн-игр (MMORPG)</w:t>
            </w:r>
          </w:p>
          <w:p w14:paraId="46696974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Постоянный, бесцельный поиск информации</w:t>
            </w:r>
          </w:p>
          <w:p w14:paraId="0406ECE7" w14:textId="54FF6134" w:rsidR="001B7636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1-Б, 2-А, 3-В, 4-Г</w:t>
            </w:r>
          </w:p>
          <w:p w14:paraId="3AD1BE5A" w14:textId="56F3B3A7" w:rsidR="001B7636" w:rsidRPr="005B5107" w:rsidRDefault="001B7636" w:rsidP="001B7636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9106093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C3555B9" w14:textId="0004CFEF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F166E0" w:rsidRPr="00F166E0">
              <w:rPr>
                <w:sz w:val="24"/>
                <w:szCs w:val="24"/>
              </w:rPr>
              <w:t>По многочисленным исследованиям доказано, что электронные сигареты:</w:t>
            </w:r>
          </w:p>
          <w:p w14:paraId="652678FD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не эффективны как средство, помогающее бросить курить</w:t>
            </w:r>
          </w:p>
          <w:p w14:paraId="0FFC7980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Б) наиболее эффективный способ бросить курить</w:t>
            </w:r>
          </w:p>
          <w:p w14:paraId="63CDD314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В) могут выступать в качестве противорецидивной терапии</w:t>
            </w:r>
          </w:p>
          <w:p w14:paraId="6A278D37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необходимо применять в лечении зависимости от табака</w:t>
            </w:r>
          </w:p>
          <w:p w14:paraId="0A6166DA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А</w:t>
            </w:r>
          </w:p>
          <w:p w14:paraId="2FC783B6" w14:textId="77777777" w:rsidR="00B2531C" w:rsidRDefault="00B2531C" w:rsidP="00F166E0">
            <w:pPr>
              <w:spacing w:after="0"/>
              <w:rPr>
                <w:sz w:val="24"/>
                <w:szCs w:val="24"/>
              </w:rPr>
            </w:pPr>
          </w:p>
          <w:p w14:paraId="6073A79C" w14:textId="693AC353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F166E0" w:rsidRPr="00F166E0">
              <w:rPr>
                <w:sz w:val="24"/>
                <w:szCs w:val="24"/>
              </w:rPr>
              <w:t>Социально-реабилитационная работа с пациентами наркологического профиля не включает в себя:</w:t>
            </w:r>
          </w:p>
          <w:p w14:paraId="4FF1FB50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психодиагностические исследования высших психических функций</w:t>
            </w:r>
          </w:p>
          <w:p w14:paraId="11431EA2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lastRenderedPageBreak/>
              <w:t>Б) системность медицинских, психологических, воспитательных, образовательных, социальных и трудовых мер</w:t>
            </w:r>
          </w:p>
          <w:p w14:paraId="56FAD5E9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В) формирование нормативного личностного и социального статуса больного</w:t>
            </w:r>
          </w:p>
          <w:p w14:paraId="6FED3A29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раскрытие потенциалов больного: нравственного, эмоционального, творческого</w:t>
            </w:r>
          </w:p>
          <w:p w14:paraId="7ADD3406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А</w:t>
            </w:r>
          </w:p>
          <w:p w14:paraId="34EA8412" w14:textId="77777777" w:rsidR="00B2531C" w:rsidRDefault="00B2531C" w:rsidP="00F166E0">
            <w:pPr>
              <w:spacing w:after="0"/>
              <w:rPr>
                <w:sz w:val="24"/>
                <w:szCs w:val="24"/>
              </w:rPr>
            </w:pPr>
          </w:p>
          <w:p w14:paraId="0E980ECE" w14:textId="773367B0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F166E0" w:rsidRPr="00F166E0">
              <w:rPr>
                <w:sz w:val="24"/>
                <w:szCs w:val="24"/>
              </w:rPr>
              <w:t>При работе с пациентом, злоупотребляющим алкоголем, который не видит проблемы ("пью как все"), какой подход психологии здоровья наиболее перспективен для начала изменения поведения?</w:t>
            </w:r>
          </w:p>
          <w:p w14:paraId="7A7CB26C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Конфронтация с целью заставить признать зависимость</w:t>
            </w:r>
          </w:p>
          <w:p w14:paraId="1CD5E547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Б) Мотивационное интервьюирование для исследования амбивалентности и усиления внутренней мотивации к изменению</w:t>
            </w:r>
          </w:p>
          <w:p w14:paraId="54C99B00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В) Немедленная госпитализация для детоксикации</w:t>
            </w:r>
          </w:p>
          <w:p w14:paraId="554C3068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Предоставление информации о вреде алкоголя в виде лекции</w:t>
            </w:r>
          </w:p>
          <w:p w14:paraId="66E9E4B7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Б</w:t>
            </w:r>
          </w:p>
          <w:p w14:paraId="33072169" w14:textId="77777777" w:rsidR="00B2531C" w:rsidRDefault="00B2531C" w:rsidP="00F166E0">
            <w:pPr>
              <w:spacing w:after="0"/>
              <w:rPr>
                <w:sz w:val="24"/>
                <w:szCs w:val="24"/>
              </w:rPr>
            </w:pPr>
          </w:p>
          <w:p w14:paraId="0AE2A448" w14:textId="344BE166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F166E0" w:rsidRPr="00F166E0">
              <w:rPr>
                <w:sz w:val="24"/>
                <w:szCs w:val="24"/>
              </w:rPr>
              <w:t>Подросток с булимией, избыточным весом испытывает трудности в общении со сверстниками и заедает стресс сладким. Какая стратегия психологии здоровья будет наиболее комплексной и поддерживающей?</w:t>
            </w:r>
          </w:p>
          <w:p w14:paraId="33C51F7F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Назначить строгую диету без учета психологических аспектов</w:t>
            </w:r>
          </w:p>
          <w:p w14:paraId="2C560D9A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Б) Объединить работу по формированию здоровых пищевых привычек с развитием навыков общения и совладания со стрессом</w:t>
            </w:r>
          </w:p>
          <w:p w14:paraId="7C5484D7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В) Сфокусироваться только на развитии коммуникативных навыков, игнорируя пищевое поведение</w:t>
            </w:r>
          </w:p>
          <w:p w14:paraId="51791946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Посоветовать родителям ограничить карманные деньги, чтобы не мог покупать сладости</w:t>
            </w:r>
          </w:p>
          <w:p w14:paraId="18997550" w14:textId="2DCB854C" w:rsidR="00A72BF1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Б</w:t>
            </w:r>
          </w:p>
          <w:p w14:paraId="79D4A787" w14:textId="77777777" w:rsidR="00F166E0" w:rsidRDefault="00F166E0" w:rsidP="00F166E0">
            <w:pPr>
              <w:spacing w:after="0"/>
              <w:rPr>
                <w:sz w:val="24"/>
                <w:szCs w:val="24"/>
              </w:rPr>
            </w:pPr>
          </w:p>
          <w:p w14:paraId="127FE350" w14:textId="77777777" w:rsidR="00A72BF1" w:rsidRDefault="00A72BF1" w:rsidP="00A72BF1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5AF86C5" w14:textId="33F80B3D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F06D7C" w:rsidRPr="00F06D7C">
              <w:rPr>
                <w:sz w:val="24"/>
                <w:szCs w:val="24"/>
              </w:rPr>
              <w:t>К личностным предпосылкам, связанным с употреблением наркотиков, чаще всего относят:</w:t>
            </w:r>
          </w:p>
          <w:p w14:paraId="49D21BCB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эмоциональную незрелость</w:t>
            </w:r>
          </w:p>
          <w:p w14:paraId="1C8107A0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низкий самоконтроль</w:t>
            </w:r>
          </w:p>
          <w:p w14:paraId="1D0E468A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неадекватную самооценку</w:t>
            </w:r>
          </w:p>
          <w:p w14:paraId="47B4E590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склонность к регрессивному поведению</w:t>
            </w:r>
          </w:p>
          <w:p w14:paraId="01D79F75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Д) высокую устойчивость к стрессу</w:t>
            </w:r>
          </w:p>
          <w:p w14:paraId="480CEC53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А, Б, В, Г</w:t>
            </w:r>
          </w:p>
          <w:p w14:paraId="6210272D" w14:textId="0AD4C672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14. </w:t>
            </w:r>
            <w:r w:rsidR="00F06D7C" w:rsidRPr="00F06D7C">
              <w:rPr>
                <w:sz w:val="24"/>
                <w:szCs w:val="24"/>
              </w:rPr>
              <w:t>Укажите средства с наркотическим действием:</w:t>
            </w:r>
          </w:p>
          <w:p w14:paraId="20BBC450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гашиш</w:t>
            </w:r>
          </w:p>
          <w:p w14:paraId="5E66F82B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героин</w:t>
            </w:r>
          </w:p>
          <w:p w14:paraId="2F4B71EC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морфин</w:t>
            </w:r>
          </w:p>
          <w:p w14:paraId="7C5E3E93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дезоморфин</w:t>
            </w:r>
          </w:p>
          <w:p w14:paraId="4693976C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Д) атропин</w:t>
            </w:r>
          </w:p>
          <w:p w14:paraId="050AF5FA" w14:textId="77777777" w:rsid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А, Б, В, Г</w:t>
            </w:r>
          </w:p>
          <w:p w14:paraId="158568F7" w14:textId="4AED19FE" w:rsidR="001B7636" w:rsidRPr="001B7636" w:rsidRDefault="004B686C" w:rsidP="00F06D7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3C6F07D2" w14:textId="34373703" w:rsidR="00F06D7C" w:rsidRPr="00F06D7C" w:rsidRDefault="00B2531C" w:rsidP="00F06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F06D7C" w:rsidRPr="00F06D7C">
              <w:rPr>
                <w:sz w:val="24"/>
                <w:szCs w:val="24"/>
              </w:rPr>
              <w:t>Соотнесите вид поведенческой аддикции с его краткой характеристикой:</w:t>
            </w:r>
          </w:p>
          <w:p w14:paraId="0A8BEA05" w14:textId="77777777" w:rsidR="00F06D7C" w:rsidRPr="00F06D7C" w:rsidRDefault="00F06D7C" w:rsidP="00F06D7C">
            <w:pPr>
              <w:rPr>
                <w:sz w:val="24"/>
                <w:szCs w:val="24"/>
              </w:rPr>
            </w:pPr>
          </w:p>
          <w:p w14:paraId="349D766B" w14:textId="53BE2BF3" w:rsidR="00F06D7C" w:rsidRPr="00F06D7C" w:rsidRDefault="00F06D7C" w:rsidP="00F06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06D7C">
              <w:rPr>
                <w:sz w:val="24"/>
                <w:szCs w:val="24"/>
              </w:rPr>
              <w:t>Гемблинг (лудомания)</w:t>
            </w:r>
          </w:p>
          <w:p w14:paraId="17D4ADFB" w14:textId="079C41E2" w:rsidR="00F06D7C" w:rsidRPr="00F06D7C" w:rsidRDefault="00F06D7C" w:rsidP="00F06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06D7C">
              <w:rPr>
                <w:sz w:val="24"/>
                <w:szCs w:val="24"/>
              </w:rPr>
              <w:t>Спортивная аддикция</w:t>
            </w:r>
          </w:p>
          <w:p w14:paraId="5523381F" w14:textId="3AC0E41C" w:rsidR="00F06D7C" w:rsidRPr="00F06D7C" w:rsidRDefault="00F06D7C" w:rsidP="00F06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F06D7C">
              <w:rPr>
                <w:sz w:val="24"/>
                <w:szCs w:val="24"/>
              </w:rPr>
              <w:t>Анорексия</w:t>
            </w:r>
          </w:p>
          <w:p w14:paraId="432CD11B" w14:textId="1B77BFAA" w:rsidR="00F06D7C" w:rsidRPr="00F06D7C" w:rsidRDefault="00F06D7C" w:rsidP="00F06D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F06D7C">
              <w:rPr>
                <w:sz w:val="24"/>
                <w:szCs w:val="24"/>
              </w:rPr>
              <w:t>Булимия</w:t>
            </w:r>
          </w:p>
          <w:p w14:paraId="295EDC77" w14:textId="77777777" w:rsidR="00F06D7C" w:rsidRPr="00F06D7C" w:rsidRDefault="00F06D7C" w:rsidP="00F06D7C">
            <w:pPr>
              <w:rPr>
                <w:sz w:val="24"/>
                <w:szCs w:val="24"/>
              </w:rPr>
            </w:pPr>
          </w:p>
          <w:p w14:paraId="373C8B09" w14:textId="77777777" w:rsidR="00F06D7C" w:rsidRPr="00F06D7C" w:rsidRDefault="00F06D7C" w:rsidP="00F06D7C">
            <w:pPr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компульсивное использование онлайн-игр (MMORPG и др.)</w:t>
            </w:r>
          </w:p>
          <w:p w14:paraId="28AEAEE3" w14:textId="77777777" w:rsidR="00F06D7C" w:rsidRPr="00F06D7C" w:rsidRDefault="00F06D7C" w:rsidP="00F06D7C">
            <w:pPr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патологическое стремление увеличивать физические нагрузки</w:t>
            </w:r>
          </w:p>
          <w:p w14:paraId="50781367" w14:textId="77777777" w:rsidR="00F06D7C" w:rsidRPr="00F06D7C" w:rsidRDefault="00F06D7C" w:rsidP="00F06D7C">
            <w:pPr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стойкие отказы от приема пищи, применение слабительных, искусственная рвота</w:t>
            </w:r>
          </w:p>
          <w:p w14:paraId="298D4790" w14:textId="77777777" w:rsidR="00F06D7C" w:rsidRPr="00F06D7C" w:rsidRDefault="00F06D7C" w:rsidP="00F06D7C">
            <w:pPr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повторяющиеся приступы переедания с последующим компенсаторным поведением</w:t>
            </w:r>
          </w:p>
          <w:p w14:paraId="3D263192" w14:textId="77777777" w:rsidR="004B686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1-А, 2-Б, 3-В, 4-Г</w:t>
            </w:r>
          </w:p>
          <w:p w14:paraId="34C6812F" w14:textId="77777777" w:rsidR="00B2531C" w:rsidRDefault="00B2531C" w:rsidP="00F06D7C">
            <w:pPr>
              <w:spacing w:after="0"/>
              <w:rPr>
                <w:sz w:val="24"/>
                <w:szCs w:val="24"/>
              </w:rPr>
            </w:pPr>
          </w:p>
          <w:p w14:paraId="4461F4FF" w14:textId="70635A09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F06D7C" w:rsidRPr="00F06D7C">
              <w:rPr>
                <w:sz w:val="24"/>
                <w:szCs w:val="24"/>
              </w:rPr>
              <w:t>Соотнесите основные акцентуации с наиболее подходящими для них вариантами психологической помощи:</w:t>
            </w:r>
          </w:p>
          <w:p w14:paraId="7D00C40F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216E6318" w14:textId="1EB35A7A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06D7C" w:rsidRPr="00F06D7C">
              <w:rPr>
                <w:sz w:val="24"/>
                <w:szCs w:val="24"/>
              </w:rPr>
              <w:t>Депрессивный акцентуированный радикал</w:t>
            </w:r>
          </w:p>
          <w:p w14:paraId="22DC5C13" w14:textId="397F1672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06D7C" w:rsidRPr="00F06D7C">
              <w:rPr>
                <w:sz w:val="24"/>
                <w:szCs w:val="24"/>
              </w:rPr>
              <w:t>Астенический акцентуированный радикал</w:t>
            </w:r>
          </w:p>
          <w:p w14:paraId="7AC4FBE5" w14:textId="46E15A85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F06D7C" w:rsidRPr="00F06D7C">
              <w:rPr>
                <w:sz w:val="24"/>
                <w:szCs w:val="24"/>
              </w:rPr>
              <w:t>Эксплозивный акцентуированный радикал</w:t>
            </w:r>
          </w:p>
          <w:p w14:paraId="72008CD4" w14:textId="00D37949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F06D7C" w:rsidRPr="00F06D7C">
              <w:rPr>
                <w:sz w:val="24"/>
                <w:szCs w:val="24"/>
              </w:rPr>
              <w:t>Психастенический акцентуированный радикал</w:t>
            </w:r>
          </w:p>
          <w:p w14:paraId="1A279EF9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7D0A76F8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Формирование навыков эмоциональной саморегуляции и разгрузки, активного обращения к людям</w:t>
            </w:r>
          </w:p>
          <w:p w14:paraId="1582F0FF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Формирование навыков четкой регламентации образа жизни, самодиагностики утомления</w:t>
            </w:r>
          </w:p>
          <w:p w14:paraId="5B642580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Формирование навыков перемещения агрессивных импульсов, тренировка сдержанности</w:t>
            </w:r>
          </w:p>
          <w:p w14:paraId="2BFF888D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Формирование навыков ассертивного поведения, преодоление чувства неполноценности</w:t>
            </w:r>
          </w:p>
          <w:p w14:paraId="2ABF04FD" w14:textId="4BE088BC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Ключ:1-Г, 2-Б, 3-В, 4-А</w:t>
            </w:r>
          </w:p>
          <w:p w14:paraId="7D2F2B75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15A327A2" w14:textId="2898740A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2F343CB5" w14:textId="69B24F2F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F06D7C" w:rsidRPr="00F06D7C">
              <w:rPr>
                <w:sz w:val="24"/>
                <w:szCs w:val="24"/>
              </w:rPr>
              <w:t>Соотнесите основные акцентуации с возможными реакциями на интенсивную психотравмирующую ситуацию:</w:t>
            </w:r>
          </w:p>
          <w:p w14:paraId="0209B0D8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48D1EDB7" w14:textId="488038F4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06D7C">
              <w:rPr>
                <w:sz w:val="24"/>
                <w:szCs w:val="24"/>
              </w:rPr>
              <w:t>Шизоидная</w:t>
            </w:r>
          </w:p>
          <w:p w14:paraId="38995582" w14:textId="32D517B2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06D7C">
              <w:rPr>
                <w:sz w:val="24"/>
                <w:szCs w:val="24"/>
              </w:rPr>
              <w:t>Истероидная</w:t>
            </w:r>
          </w:p>
          <w:p w14:paraId="6D722667" w14:textId="3BD4D616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F06D7C">
              <w:rPr>
                <w:sz w:val="24"/>
                <w:szCs w:val="24"/>
              </w:rPr>
              <w:t>Паранойяльная</w:t>
            </w:r>
          </w:p>
          <w:p w14:paraId="4F3836E0" w14:textId="1A940036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F06D7C">
              <w:rPr>
                <w:sz w:val="24"/>
                <w:szCs w:val="24"/>
              </w:rPr>
              <w:t>Гипертимная</w:t>
            </w:r>
          </w:p>
          <w:p w14:paraId="3A9E1A26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5E5DF76C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Паранойяльные и параноидные психопатические реакции</w:t>
            </w:r>
          </w:p>
          <w:p w14:paraId="55E9DF59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Гипоманиакальные невротические реакции</w:t>
            </w:r>
          </w:p>
          <w:p w14:paraId="082A2F81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Невротические и психопатические истерические реакции</w:t>
            </w:r>
          </w:p>
          <w:p w14:paraId="556D16FE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Шизоидные (в том числе шизотипические) психопатические реакции</w:t>
            </w:r>
          </w:p>
          <w:p w14:paraId="12A34187" w14:textId="16B6F38A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Ключ:1-Г, 2-В, 3-А, 4-Б</w:t>
            </w:r>
          </w:p>
          <w:p w14:paraId="1C15908B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5868FFF9" w14:textId="4F4DB0A1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F06D7C" w:rsidRPr="00F06D7C">
              <w:rPr>
                <w:sz w:val="24"/>
                <w:szCs w:val="24"/>
              </w:rPr>
              <w:t>Соотнесите основные акцентуации с возможными реакциями на интенсивную психотравмирующую ситуацию:</w:t>
            </w:r>
          </w:p>
          <w:p w14:paraId="4F30DAC9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20462E02" w14:textId="169E5FD5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06D7C">
              <w:rPr>
                <w:sz w:val="24"/>
                <w:szCs w:val="24"/>
              </w:rPr>
              <w:t>Депрессивный акцентуированный радикал</w:t>
            </w:r>
          </w:p>
          <w:p w14:paraId="3F5FC62A" w14:textId="28194E54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06D7C">
              <w:rPr>
                <w:sz w:val="24"/>
                <w:szCs w:val="24"/>
              </w:rPr>
              <w:t>Астенический акцентуированный радикал</w:t>
            </w:r>
          </w:p>
          <w:p w14:paraId="5841FF04" w14:textId="14AED6C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F06D7C">
              <w:rPr>
                <w:sz w:val="24"/>
                <w:szCs w:val="24"/>
              </w:rPr>
              <w:t>Эксплозивный акцентуированный радикал</w:t>
            </w:r>
          </w:p>
          <w:p w14:paraId="76E11A69" w14:textId="484D83D2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F06D7C">
              <w:rPr>
                <w:sz w:val="24"/>
                <w:szCs w:val="24"/>
              </w:rPr>
              <w:t>Психастенический акцентуированный радикал</w:t>
            </w:r>
          </w:p>
          <w:p w14:paraId="34BF25CE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241A2CD3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Эксплозивные, эпилептоидные, садистические психопатические реакции</w:t>
            </w:r>
          </w:p>
          <w:p w14:paraId="1B365E17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Депрессивные, самоуничижительные, мазохистические реакции</w:t>
            </w:r>
          </w:p>
          <w:p w14:paraId="0FC45E1E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lastRenderedPageBreak/>
              <w:t>В) Обсессивно-компульсивные невротические реакции</w:t>
            </w:r>
          </w:p>
          <w:p w14:paraId="7B5B5C7E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Невротические и психопатические истерические реакции</w:t>
            </w:r>
          </w:p>
          <w:p w14:paraId="60D12895" w14:textId="28891093" w:rsid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Ключ:1-Б, 2-Г, 3-А, 4-В</w:t>
            </w:r>
          </w:p>
          <w:p w14:paraId="0F96A733" w14:textId="2BFF1D6E" w:rsidR="00F06D7C" w:rsidRPr="004B686C" w:rsidRDefault="00F06D7C" w:rsidP="00F06D7C">
            <w:pPr>
              <w:spacing w:after="0"/>
              <w:rPr>
                <w:sz w:val="24"/>
                <w:szCs w:val="24"/>
              </w:rPr>
            </w:pP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3933B593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704519E" w14:textId="68B025C3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F166E0" w:rsidRPr="00F166E0">
              <w:rPr>
                <w:sz w:val="24"/>
                <w:szCs w:val="24"/>
              </w:rPr>
              <w:t>Что понимается под термином "анозогнозия" в контексте наркотической зависимости у подростков?</w:t>
            </w:r>
          </w:p>
          <w:p w14:paraId="1BBBD72B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Физическая боль при абстиненции</w:t>
            </w:r>
          </w:p>
          <w:p w14:paraId="103A4C04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Б) Сильное влечение к наркотику (тяга)</w:t>
            </w:r>
          </w:p>
          <w:p w14:paraId="2782DC31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В) Отрицание или недооценка тяжести своей зависимости и ее последствий</w:t>
            </w:r>
          </w:p>
          <w:p w14:paraId="62461A1E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Психотические состояния, вызванные наркотиком</w:t>
            </w:r>
          </w:p>
          <w:p w14:paraId="3664D454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В</w:t>
            </w:r>
          </w:p>
          <w:p w14:paraId="167939AC" w14:textId="77777777" w:rsidR="00B2531C" w:rsidRDefault="00B2531C" w:rsidP="00F166E0">
            <w:pPr>
              <w:spacing w:after="0"/>
              <w:rPr>
                <w:sz w:val="24"/>
                <w:szCs w:val="24"/>
              </w:rPr>
            </w:pPr>
          </w:p>
          <w:p w14:paraId="0BDD3647" w14:textId="26147531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F166E0" w:rsidRPr="00F166E0">
              <w:rPr>
                <w:sz w:val="24"/>
                <w:szCs w:val="24"/>
              </w:rPr>
              <w:t>Что является ключевым отличием синдрома зависимости (наркомании) от эпизодического употребления наркотиков, согласно диагностическим критериям?</w:t>
            </w:r>
          </w:p>
          <w:p w14:paraId="4077F33F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Наличие физической абстиненции ("ломки") при отмене или снижении дозы</w:t>
            </w:r>
          </w:p>
          <w:p w14:paraId="54BB8D3B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Б) Сам факт употребления наркотического вещества</w:t>
            </w:r>
          </w:p>
          <w:p w14:paraId="3A25E601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В) Получение удовольствия от приема вещества</w:t>
            </w:r>
          </w:p>
          <w:p w14:paraId="5AF57879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Употребление в социально неприемлемых ситуациях</w:t>
            </w:r>
          </w:p>
          <w:p w14:paraId="161B9812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А</w:t>
            </w:r>
          </w:p>
          <w:p w14:paraId="3780854F" w14:textId="77777777" w:rsidR="00B2531C" w:rsidRDefault="00B2531C" w:rsidP="00F166E0">
            <w:pPr>
              <w:spacing w:after="0"/>
              <w:rPr>
                <w:sz w:val="24"/>
                <w:szCs w:val="24"/>
              </w:rPr>
            </w:pPr>
          </w:p>
          <w:p w14:paraId="5C7AC7D0" w14:textId="0E1087F2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F166E0" w:rsidRPr="00F166E0">
              <w:rPr>
                <w:sz w:val="24"/>
                <w:szCs w:val="24"/>
              </w:rPr>
              <w:t>Какой из перечисленных видов деятельности в интернете чаще всего ассоциируется с развитием зависимости у подростков?</w:t>
            </w:r>
          </w:p>
          <w:p w14:paraId="6D505A24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Поиск информации (учеба, работа)</w:t>
            </w:r>
          </w:p>
          <w:p w14:paraId="3E9F0047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Б) Онлайн-шопинг</w:t>
            </w:r>
          </w:p>
          <w:p w14:paraId="74DA7E87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В) Многопользовательские онлайн-игры (MMORPG) и социальные сети</w:t>
            </w:r>
          </w:p>
          <w:p w14:paraId="7D34FFF8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Просмотр новостных сайтов</w:t>
            </w:r>
          </w:p>
          <w:p w14:paraId="754CC1E7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В</w:t>
            </w:r>
          </w:p>
          <w:p w14:paraId="36E71701" w14:textId="77777777" w:rsidR="00B2531C" w:rsidRDefault="00B2531C" w:rsidP="00F166E0">
            <w:pPr>
              <w:spacing w:after="0"/>
              <w:rPr>
                <w:sz w:val="24"/>
                <w:szCs w:val="24"/>
              </w:rPr>
            </w:pPr>
          </w:p>
          <w:p w14:paraId="509ADA1C" w14:textId="2B4D4A70" w:rsidR="00F166E0" w:rsidRPr="00F166E0" w:rsidRDefault="00B2531C" w:rsidP="00F166E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F166E0" w:rsidRPr="00F166E0">
              <w:rPr>
                <w:sz w:val="24"/>
                <w:szCs w:val="24"/>
              </w:rPr>
              <w:t>Какой из перечисленных признаков является ключевым диагностическим критерием интернет-зависимости у подростков по современным подходам?</w:t>
            </w:r>
          </w:p>
          <w:p w14:paraId="5FAE4906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А) Проведение в интернете более 4 часов в день</w:t>
            </w:r>
          </w:p>
          <w:p w14:paraId="3C3457C0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Б) Потеря контроля над временем, проведенным онлайн, безуспешные попытки сократить его</w:t>
            </w:r>
          </w:p>
          <w:p w14:paraId="3F174228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lastRenderedPageBreak/>
              <w:t>В) Предпочтение онлайн-общения реальному</w:t>
            </w:r>
          </w:p>
          <w:p w14:paraId="7A51D776" w14:textId="77777777" w:rsidR="00F166E0" w:rsidRP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Г) Использование интернета для работы или учебы</w:t>
            </w:r>
          </w:p>
          <w:p w14:paraId="5EB89CFC" w14:textId="77777777" w:rsidR="00F166E0" w:rsidRDefault="00F166E0" w:rsidP="00F166E0">
            <w:pPr>
              <w:spacing w:after="0"/>
              <w:rPr>
                <w:sz w:val="24"/>
                <w:szCs w:val="24"/>
              </w:rPr>
            </w:pPr>
            <w:r w:rsidRPr="00F166E0">
              <w:rPr>
                <w:sz w:val="24"/>
                <w:szCs w:val="24"/>
              </w:rPr>
              <w:t>Ключ: Б</w:t>
            </w:r>
          </w:p>
          <w:p w14:paraId="2C6C9D5C" w14:textId="77777777" w:rsidR="00F06D7C" w:rsidRDefault="00F06D7C" w:rsidP="00F166E0">
            <w:pPr>
              <w:spacing w:after="0"/>
              <w:rPr>
                <w:sz w:val="24"/>
                <w:szCs w:val="24"/>
              </w:rPr>
            </w:pPr>
          </w:p>
          <w:p w14:paraId="1698A52B" w14:textId="755E5AC4" w:rsidR="00F06D7C" w:rsidRPr="009662DD" w:rsidRDefault="00F06D7C" w:rsidP="00F06D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4164C5A5" w14:textId="5C22D8C3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F06D7C" w:rsidRPr="00F06D7C">
              <w:rPr>
                <w:sz w:val="24"/>
                <w:szCs w:val="24"/>
              </w:rPr>
              <w:t>Наркоманию вызывают злоупотребления:</w:t>
            </w:r>
          </w:p>
          <w:p w14:paraId="51FF145F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препаратами конопли</w:t>
            </w:r>
          </w:p>
          <w:p w14:paraId="41BD5AA7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кокаином</w:t>
            </w:r>
          </w:p>
          <w:p w14:paraId="184B7FDA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эфедрином</w:t>
            </w:r>
          </w:p>
          <w:p w14:paraId="2374971A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галлюциногены (ЛСД)</w:t>
            </w:r>
          </w:p>
          <w:p w14:paraId="4AD5902B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Д) алкоголем</w:t>
            </w:r>
          </w:p>
          <w:p w14:paraId="175AEF3D" w14:textId="7E08A5A6" w:rsid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А, Б, В, Г</w:t>
            </w:r>
          </w:p>
          <w:p w14:paraId="05CEFBCE" w14:textId="77777777" w:rsid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788D6864" w14:textId="44DCC3F3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F06D7C" w:rsidRPr="00F06D7C">
              <w:rPr>
                <w:sz w:val="24"/>
                <w:szCs w:val="24"/>
              </w:rPr>
              <w:t>Какие из перечисленных последствий длительной наркотической зависимости у подростков относятся к социальным последствиям?</w:t>
            </w:r>
          </w:p>
          <w:p w14:paraId="63EAB95D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Разрушение семейных отношений</w:t>
            </w:r>
          </w:p>
          <w:p w14:paraId="3ED61A7F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Соматические заболевания (ВИЧ, гепатиты, поражение органов)</w:t>
            </w:r>
          </w:p>
          <w:p w14:paraId="36C361B0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Правовые проблемы (судимости, аресты)</w:t>
            </w:r>
          </w:p>
          <w:p w14:paraId="008777D4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Финансовые проблемы, долги</w:t>
            </w:r>
          </w:p>
          <w:p w14:paraId="680CC027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Д) Трудности в обучении</w:t>
            </w:r>
          </w:p>
          <w:p w14:paraId="4C348497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А, В, Г, Д</w:t>
            </w:r>
          </w:p>
          <w:p w14:paraId="3B1FFBA4" w14:textId="77777777" w:rsidR="00B2531C" w:rsidRDefault="00B2531C" w:rsidP="00F06D7C">
            <w:pPr>
              <w:spacing w:after="0"/>
              <w:rPr>
                <w:sz w:val="24"/>
                <w:szCs w:val="24"/>
              </w:rPr>
            </w:pPr>
          </w:p>
          <w:p w14:paraId="5299EB8A" w14:textId="6B702B67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F06D7C" w:rsidRPr="00F06D7C">
              <w:rPr>
                <w:sz w:val="24"/>
                <w:szCs w:val="24"/>
              </w:rPr>
              <w:t>Какие из перечисленных факторов относятся к предиспозиционным (предрасполагающим) в развитии наркотической зависимости у подростков?</w:t>
            </w:r>
          </w:p>
          <w:p w14:paraId="75EE0132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Генетическая предрасположенность (семейный анамнез зависимостей)</w:t>
            </w:r>
          </w:p>
          <w:p w14:paraId="46B0C2DD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Определенные черты личности (импульсивность, низкая стрессоустойчивость)</w:t>
            </w:r>
          </w:p>
          <w:p w14:paraId="0630811D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Психические расстройства в анамнезе (депрессия, тревога, СДВГ)</w:t>
            </w:r>
          </w:p>
          <w:p w14:paraId="0DD5ED6F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Доступность наркотиков в окружении</w:t>
            </w:r>
          </w:p>
          <w:p w14:paraId="63028221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Д) Наличие сформировавшегося абстинентного синдрома</w:t>
            </w:r>
          </w:p>
          <w:p w14:paraId="17A6F200" w14:textId="72471EC7" w:rsid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А, Б, В, Г</w:t>
            </w:r>
          </w:p>
          <w:p w14:paraId="1FB62A64" w14:textId="37A065DC" w:rsidR="005D7DD5" w:rsidRDefault="005D7DD5" w:rsidP="00F166E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</w:t>
            </w:r>
            <w:r w:rsidR="00F06D7C">
              <w:rPr>
                <w:b/>
                <w:bCs/>
                <w:sz w:val="24"/>
                <w:szCs w:val="24"/>
              </w:rPr>
              <w:t>я</w:t>
            </w:r>
            <w:r w:rsidRPr="005D7DD5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6BB1327E" w14:textId="50451691" w:rsidR="00F06D7C" w:rsidRPr="00F06D7C" w:rsidRDefault="00B2531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26. </w:t>
            </w:r>
            <w:r w:rsidR="00F06D7C" w:rsidRPr="00F06D7C">
              <w:rPr>
                <w:sz w:val="24"/>
                <w:szCs w:val="24"/>
              </w:rPr>
              <w:t>Соотнесите основные понятия и характеристики различных химических аддикций:</w:t>
            </w:r>
          </w:p>
          <w:p w14:paraId="07EAFB32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5CB36489" w14:textId="6D36F2CA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F06D7C">
              <w:rPr>
                <w:sz w:val="24"/>
                <w:szCs w:val="24"/>
              </w:rPr>
              <w:t>Табакокурение</w:t>
            </w:r>
          </w:p>
          <w:p w14:paraId="6924BE86" w14:textId="42A2B95D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06D7C">
              <w:rPr>
                <w:sz w:val="24"/>
                <w:szCs w:val="24"/>
              </w:rPr>
              <w:t>Алкоголизм</w:t>
            </w:r>
          </w:p>
          <w:p w14:paraId="41AE03F4" w14:textId="68505A55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F06D7C">
              <w:rPr>
                <w:sz w:val="24"/>
                <w:szCs w:val="24"/>
              </w:rPr>
              <w:t>Наркомании</w:t>
            </w:r>
          </w:p>
          <w:p w14:paraId="4BDA8959" w14:textId="1FB38758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F06D7C">
              <w:rPr>
                <w:sz w:val="24"/>
                <w:szCs w:val="24"/>
              </w:rPr>
              <w:t>Токсикомании</w:t>
            </w:r>
          </w:p>
          <w:p w14:paraId="19D3EFC7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72A273F7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А) зависимость, вызванная систематическим употреблением психоактивных веществ, включенных в официальный список наркотиков</w:t>
            </w:r>
          </w:p>
          <w:p w14:paraId="5D47C04B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Б) зависимость, вызванная систематическим употреблением психоактивных веществ, не включенных в официальный список</w:t>
            </w:r>
          </w:p>
          <w:p w14:paraId="24A8D6F0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В) зависимость, вызванная систематическим употреблением никотина</w:t>
            </w:r>
          </w:p>
          <w:p w14:paraId="7C4A78EB" w14:textId="77777777" w:rsidR="00F06D7C" w:rsidRPr="00F06D7C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Г) зависимость, вызванная систематическим употреблением алкоголя</w:t>
            </w:r>
          </w:p>
          <w:p w14:paraId="76D6AF0B" w14:textId="77777777" w:rsidR="00743A23" w:rsidRDefault="00F06D7C" w:rsidP="00F06D7C">
            <w:pPr>
              <w:spacing w:after="0"/>
              <w:rPr>
                <w:sz w:val="24"/>
                <w:szCs w:val="24"/>
              </w:rPr>
            </w:pPr>
            <w:r w:rsidRPr="00F06D7C">
              <w:rPr>
                <w:sz w:val="24"/>
                <w:szCs w:val="24"/>
              </w:rPr>
              <w:t>Ключ: 1-В, 2-Г, 3-А, 4-Б</w:t>
            </w:r>
          </w:p>
          <w:p w14:paraId="3E3F5226" w14:textId="77777777" w:rsidR="00F06D7C" w:rsidRDefault="00F06D7C" w:rsidP="00F06D7C">
            <w:pPr>
              <w:spacing w:after="0"/>
              <w:rPr>
                <w:sz w:val="24"/>
                <w:szCs w:val="24"/>
              </w:rPr>
            </w:pPr>
          </w:p>
          <w:p w14:paraId="66B81011" w14:textId="057F97FD" w:rsidR="00F06D7C" w:rsidRPr="00743A23" w:rsidRDefault="00F06D7C" w:rsidP="00F06D7C">
            <w:pPr>
              <w:spacing w:after="0"/>
              <w:rPr>
                <w:sz w:val="24"/>
                <w:szCs w:val="24"/>
              </w:rPr>
            </w:pPr>
          </w:p>
        </w:tc>
      </w:tr>
    </w:tbl>
    <w:p w14:paraId="70C03E24" w14:textId="77777777" w:rsidR="005E5458" w:rsidRPr="00CA33EF" w:rsidRDefault="005E5458" w:rsidP="005253E2">
      <w:pPr>
        <w:spacing w:after="0"/>
        <w:rPr>
          <w:sz w:val="24"/>
          <w:szCs w:val="24"/>
        </w:rPr>
      </w:pPr>
    </w:p>
    <w:sectPr w:rsidR="005E5458" w:rsidRPr="00CA33EF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A13E4" w14:textId="77777777" w:rsidR="00CF2517" w:rsidRDefault="00CF2517">
      <w:r>
        <w:separator/>
      </w:r>
    </w:p>
  </w:endnote>
  <w:endnote w:type="continuationSeparator" w:id="0">
    <w:p w14:paraId="5E21D809" w14:textId="77777777" w:rsidR="00CF2517" w:rsidRDefault="00CF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9205" w14:textId="77777777" w:rsidR="00CF2517" w:rsidRDefault="00CF2517">
      <w:pPr>
        <w:spacing w:after="0"/>
      </w:pPr>
      <w:r>
        <w:separator/>
      </w:r>
    </w:p>
  </w:footnote>
  <w:footnote w:type="continuationSeparator" w:id="0">
    <w:p w14:paraId="5FE51AB0" w14:textId="77777777" w:rsidR="00CF2517" w:rsidRDefault="00CF25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4A4956"/>
    <w:multiLevelType w:val="hybridMultilevel"/>
    <w:tmpl w:val="1B5C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C8C789D"/>
    <w:multiLevelType w:val="hybridMultilevel"/>
    <w:tmpl w:val="6A2E0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4CF08DF"/>
    <w:multiLevelType w:val="hybridMultilevel"/>
    <w:tmpl w:val="E0FCA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1E8A4884"/>
    <w:multiLevelType w:val="hybridMultilevel"/>
    <w:tmpl w:val="30D2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1F58344C"/>
    <w:multiLevelType w:val="hybridMultilevel"/>
    <w:tmpl w:val="A0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7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9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3DA92DA1"/>
    <w:multiLevelType w:val="hybridMultilevel"/>
    <w:tmpl w:val="DC240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1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5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6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85A5C1C"/>
    <w:multiLevelType w:val="hybridMultilevel"/>
    <w:tmpl w:val="E67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3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2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9C80597"/>
    <w:multiLevelType w:val="hybridMultilevel"/>
    <w:tmpl w:val="14BE2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4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BEB21C4"/>
    <w:multiLevelType w:val="hybridMultilevel"/>
    <w:tmpl w:val="C3227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3FE4859"/>
    <w:multiLevelType w:val="hybridMultilevel"/>
    <w:tmpl w:val="B0A2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9F80BF0"/>
    <w:multiLevelType w:val="hybridMultilevel"/>
    <w:tmpl w:val="CC789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4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5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6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0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30B4D9A"/>
    <w:multiLevelType w:val="hybridMultilevel"/>
    <w:tmpl w:val="CCF0B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3AD7527"/>
    <w:multiLevelType w:val="hybridMultilevel"/>
    <w:tmpl w:val="AFCE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37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0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1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2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3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5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9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0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836074805">
    <w:abstractNumId w:val="175"/>
  </w:num>
  <w:num w:numId="2" w16cid:durableId="1253078004">
    <w:abstractNumId w:val="119"/>
  </w:num>
  <w:num w:numId="3" w16cid:durableId="1735742122">
    <w:abstractNumId w:val="182"/>
  </w:num>
  <w:num w:numId="4" w16cid:durableId="1622834048">
    <w:abstractNumId w:val="67"/>
  </w:num>
  <w:num w:numId="5" w16cid:durableId="541215954">
    <w:abstractNumId w:val="4"/>
  </w:num>
  <w:num w:numId="6" w16cid:durableId="315649621">
    <w:abstractNumId w:val="144"/>
  </w:num>
  <w:num w:numId="7" w16cid:durableId="1024356972">
    <w:abstractNumId w:val="78"/>
  </w:num>
  <w:num w:numId="8" w16cid:durableId="829712628">
    <w:abstractNumId w:val="53"/>
  </w:num>
  <w:num w:numId="9" w16cid:durableId="1094011633">
    <w:abstractNumId w:val="97"/>
  </w:num>
  <w:num w:numId="10" w16cid:durableId="2003242746">
    <w:abstractNumId w:val="185"/>
  </w:num>
  <w:num w:numId="11" w16cid:durableId="1646398894">
    <w:abstractNumId w:val="128"/>
  </w:num>
  <w:num w:numId="12" w16cid:durableId="191918501">
    <w:abstractNumId w:val="15"/>
  </w:num>
  <w:num w:numId="13" w16cid:durableId="1202012">
    <w:abstractNumId w:val="129"/>
  </w:num>
  <w:num w:numId="14" w16cid:durableId="59327787">
    <w:abstractNumId w:val="40"/>
  </w:num>
  <w:num w:numId="15" w16cid:durableId="252857837">
    <w:abstractNumId w:val="5"/>
  </w:num>
  <w:num w:numId="16" w16cid:durableId="1070276196">
    <w:abstractNumId w:val="191"/>
  </w:num>
  <w:num w:numId="17" w16cid:durableId="995500103">
    <w:abstractNumId w:val="87"/>
  </w:num>
  <w:num w:numId="18" w16cid:durableId="1623149310">
    <w:abstractNumId w:val="221"/>
  </w:num>
  <w:num w:numId="19" w16cid:durableId="1057900594">
    <w:abstractNumId w:val="184"/>
  </w:num>
  <w:num w:numId="20" w16cid:durableId="365301052">
    <w:abstractNumId w:val="69"/>
  </w:num>
  <w:num w:numId="21" w16cid:durableId="138306738">
    <w:abstractNumId w:val="166"/>
  </w:num>
  <w:num w:numId="22" w16cid:durableId="537591956">
    <w:abstractNumId w:val="49"/>
  </w:num>
  <w:num w:numId="23" w16cid:durableId="1173688921">
    <w:abstractNumId w:val="202"/>
  </w:num>
  <w:num w:numId="24" w16cid:durableId="555437222">
    <w:abstractNumId w:val="38"/>
  </w:num>
  <w:num w:numId="25" w16cid:durableId="739401453">
    <w:abstractNumId w:val="183"/>
  </w:num>
  <w:num w:numId="26" w16cid:durableId="1558469976">
    <w:abstractNumId w:val="156"/>
  </w:num>
  <w:num w:numId="27" w16cid:durableId="1049038433">
    <w:abstractNumId w:val="199"/>
  </w:num>
  <w:num w:numId="28" w16cid:durableId="455417640">
    <w:abstractNumId w:val="47"/>
  </w:num>
  <w:num w:numId="29" w16cid:durableId="2145779742">
    <w:abstractNumId w:val="234"/>
  </w:num>
  <w:num w:numId="30" w16cid:durableId="1407414509">
    <w:abstractNumId w:val="56"/>
  </w:num>
  <w:num w:numId="31" w16cid:durableId="992566051">
    <w:abstractNumId w:val="98"/>
  </w:num>
  <w:num w:numId="32" w16cid:durableId="746269336">
    <w:abstractNumId w:val="73"/>
  </w:num>
  <w:num w:numId="33" w16cid:durableId="1374187976">
    <w:abstractNumId w:val="91"/>
  </w:num>
  <w:num w:numId="34" w16cid:durableId="1309286435">
    <w:abstractNumId w:val="167"/>
  </w:num>
  <w:num w:numId="35" w16cid:durableId="785582983">
    <w:abstractNumId w:val="108"/>
  </w:num>
  <w:num w:numId="36" w16cid:durableId="1593272691">
    <w:abstractNumId w:val="60"/>
  </w:num>
  <w:num w:numId="37" w16cid:durableId="592474350">
    <w:abstractNumId w:val="194"/>
  </w:num>
  <w:num w:numId="38" w16cid:durableId="318968522">
    <w:abstractNumId w:val="42"/>
  </w:num>
  <w:num w:numId="39" w16cid:durableId="1417627939">
    <w:abstractNumId w:val="151"/>
  </w:num>
  <w:num w:numId="40" w16cid:durableId="1132213252">
    <w:abstractNumId w:val="201"/>
  </w:num>
  <w:num w:numId="41" w16cid:durableId="1187518889">
    <w:abstractNumId w:val="115"/>
  </w:num>
  <w:num w:numId="42" w16cid:durableId="398291917">
    <w:abstractNumId w:val="50"/>
  </w:num>
  <w:num w:numId="43" w16cid:durableId="88550820">
    <w:abstractNumId w:val="244"/>
  </w:num>
  <w:num w:numId="44" w16cid:durableId="820075702">
    <w:abstractNumId w:val="75"/>
  </w:num>
  <w:num w:numId="45" w16cid:durableId="1904367309">
    <w:abstractNumId w:val="109"/>
  </w:num>
  <w:num w:numId="46" w16cid:durableId="463886938">
    <w:abstractNumId w:val="219"/>
  </w:num>
  <w:num w:numId="47" w16cid:durableId="382146426">
    <w:abstractNumId w:val="150"/>
  </w:num>
  <w:num w:numId="48" w16cid:durableId="339545526">
    <w:abstractNumId w:val="177"/>
  </w:num>
  <w:num w:numId="49" w16cid:durableId="478494402">
    <w:abstractNumId w:val="122"/>
  </w:num>
  <w:num w:numId="50" w16cid:durableId="471337507">
    <w:abstractNumId w:val="197"/>
  </w:num>
  <w:num w:numId="51" w16cid:durableId="1026826922">
    <w:abstractNumId w:val="138"/>
  </w:num>
  <w:num w:numId="52" w16cid:durableId="1531454360">
    <w:abstractNumId w:val="30"/>
  </w:num>
  <w:num w:numId="53" w16cid:durableId="1332685542">
    <w:abstractNumId w:val="180"/>
  </w:num>
  <w:num w:numId="54" w16cid:durableId="621155302">
    <w:abstractNumId w:val="33"/>
  </w:num>
  <w:num w:numId="55" w16cid:durableId="1361198971">
    <w:abstractNumId w:val="9"/>
  </w:num>
  <w:num w:numId="56" w16cid:durableId="398021513">
    <w:abstractNumId w:val="54"/>
  </w:num>
  <w:num w:numId="57" w16cid:durableId="1655067169">
    <w:abstractNumId w:val="174"/>
  </w:num>
  <w:num w:numId="58" w16cid:durableId="849368593">
    <w:abstractNumId w:val="44"/>
  </w:num>
  <w:num w:numId="59" w16cid:durableId="1377001973">
    <w:abstractNumId w:val="36"/>
  </w:num>
  <w:num w:numId="60" w16cid:durableId="538393568">
    <w:abstractNumId w:val="45"/>
  </w:num>
  <w:num w:numId="61" w16cid:durableId="605113293">
    <w:abstractNumId w:val="251"/>
  </w:num>
  <w:num w:numId="62" w16cid:durableId="576747226">
    <w:abstractNumId w:val="101"/>
  </w:num>
  <w:num w:numId="63" w16cid:durableId="771895782">
    <w:abstractNumId w:val="160"/>
  </w:num>
  <w:num w:numId="64" w16cid:durableId="584537548">
    <w:abstractNumId w:val="76"/>
  </w:num>
  <w:num w:numId="65" w16cid:durableId="1653488440">
    <w:abstractNumId w:val="96"/>
  </w:num>
  <w:num w:numId="66" w16cid:durableId="307712454">
    <w:abstractNumId w:val="168"/>
  </w:num>
  <w:num w:numId="67" w16cid:durableId="1125124060">
    <w:abstractNumId w:val="110"/>
  </w:num>
  <w:num w:numId="68" w16cid:durableId="1092237832">
    <w:abstractNumId w:val="218"/>
  </w:num>
  <w:num w:numId="69" w16cid:durableId="59139490">
    <w:abstractNumId w:val="111"/>
  </w:num>
  <w:num w:numId="70" w16cid:durableId="781876366">
    <w:abstractNumId w:val="205"/>
  </w:num>
  <w:num w:numId="71" w16cid:durableId="307903279">
    <w:abstractNumId w:val="77"/>
  </w:num>
  <w:num w:numId="72" w16cid:durableId="1483161101">
    <w:abstractNumId w:val="81"/>
  </w:num>
  <w:num w:numId="73" w16cid:durableId="1156216583">
    <w:abstractNumId w:val="112"/>
  </w:num>
  <w:num w:numId="74" w16cid:durableId="745494212">
    <w:abstractNumId w:val="246"/>
  </w:num>
  <w:num w:numId="75" w16cid:durableId="1449817104">
    <w:abstractNumId w:val="204"/>
  </w:num>
  <w:num w:numId="76" w16cid:durableId="256600682">
    <w:abstractNumId w:val="59"/>
  </w:num>
  <w:num w:numId="77" w16cid:durableId="97019786">
    <w:abstractNumId w:val="158"/>
  </w:num>
  <w:num w:numId="78" w16cid:durableId="568612535">
    <w:abstractNumId w:val="198"/>
  </w:num>
  <w:num w:numId="79" w16cid:durableId="1737170605">
    <w:abstractNumId w:val="242"/>
  </w:num>
  <w:num w:numId="80" w16cid:durableId="2084140516">
    <w:abstractNumId w:val="125"/>
  </w:num>
  <w:num w:numId="81" w16cid:durableId="1051539217">
    <w:abstractNumId w:val="39"/>
  </w:num>
  <w:num w:numId="82" w16cid:durableId="1997538431">
    <w:abstractNumId w:val="88"/>
  </w:num>
  <w:num w:numId="83" w16cid:durableId="61223452">
    <w:abstractNumId w:val="178"/>
  </w:num>
  <w:num w:numId="84" w16cid:durableId="1568370438">
    <w:abstractNumId w:val="7"/>
  </w:num>
  <w:num w:numId="85" w16cid:durableId="1296181268">
    <w:abstractNumId w:val="32"/>
  </w:num>
  <w:num w:numId="86" w16cid:durableId="1354382443">
    <w:abstractNumId w:val="207"/>
  </w:num>
  <w:num w:numId="87" w16cid:durableId="847209016">
    <w:abstractNumId w:val="220"/>
  </w:num>
  <w:num w:numId="88" w16cid:durableId="1256282271">
    <w:abstractNumId w:val="131"/>
  </w:num>
  <w:num w:numId="89" w16cid:durableId="132717761">
    <w:abstractNumId w:val="163"/>
  </w:num>
  <w:num w:numId="90" w16cid:durableId="1306735436">
    <w:abstractNumId w:val="104"/>
  </w:num>
  <w:num w:numId="91" w16cid:durableId="1269970271">
    <w:abstractNumId w:val="127"/>
  </w:num>
  <w:num w:numId="92" w16cid:durableId="531453396">
    <w:abstractNumId w:val="226"/>
  </w:num>
  <w:num w:numId="93" w16cid:durableId="2075161275">
    <w:abstractNumId w:val="170"/>
  </w:num>
  <w:num w:numId="94" w16cid:durableId="616983244">
    <w:abstractNumId w:val="171"/>
  </w:num>
  <w:num w:numId="95" w16cid:durableId="1683782532">
    <w:abstractNumId w:val="65"/>
  </w:num>
  <w:num w:numId="96" w16cid:durableId="798189093">
    <w:abstractNumId w:val="152"/>
  </w:num>
  <w:num w:numId="97" w16cid:durableId="1185703611">
    <w:abstractNumId w:val="140"/>
  </w:num>
  <w:num w:numId="98" w16cid:durableId="2132750251">
    <w:abstractNumId w:val="132"/>
  </w:num>
  <w:num w:numId="99" w16cid:durableId="460462205">
    <w:abstractNumId w:val="90"/>
  </w:num>
  <w:num w:numId="100" w16cid:durableId="1510289635">
    <w:abstractNumId w:val="24"/>
  </w:num>
  <w:num w:numId="101" w16cid:durableId="183446903">
    <w:abstractNumId w:val="89"/>
  </w:num>
  <w:num w:numId="102" w16cid:durableId="525605032">
    <w:abstractNumId w:val="92"/>
  </w:num>
  <w:num w:numId="103" w16cid:durableId="969088138">
    <w:abstractNumId w:val="118"/>
  </w:num>
  <w:num w:numId="104" w16cid:durableId="649092240">
    <w:abstractNumId w:val="196"/>
  </w:num>
  <w:num w:numId="105" w16cid:durableId="732002075">
    <w:abstractNumId w:val="189"/>
  </w:num>
  <w:num w:numId="106" w16cid:durableId="1130783443">
    <w:abstractNumId w:val="121"/>
  </w:num>
  <w:num w:numId="107" w16cid:durableId="440804007">
    <w:abstractNumId w:val="148"/>
  </w:num>
  <w:num w:numId="108" w16cid:durableId="1601451845">
    <w:abstractNumId w:val="228"/>
  </w:num>
  <w:num w:numId="109" w16cid:durableId="1902908400">
    <w:abstractNumId w:val="120"/>
  </w:num>
  <w:num w:numId="110" w16cid:durableId="898394736">
    <w:abstractNumId w:val="37"/>
  </w:num>
  <w:num w:numId="111" w16cid:durableId="1408111149">
    <w:abstractNumId w:val="70"/>
  </w:num>
  <w:num w:numId="112" w16cid:durableId="700206631">
    <w:abstractNumId w:val="83"/>
  </w:num>
  <w:num w:numId="113" w16cid:durableId="192692593">
    <w:abstractNumId w:val="143"/>
  </w:num>
  <w:num w:numId="114" w16cid:durableId="1187409271">
    <w:abstractNumId w:val="139"/>
  </w:num>
  <w:num w:numId="115" w16cid:durableId="1774594957">
    <w:abstractNumId w:val="137"/>
  </w:num>
  <w:num w:numId="116" w16cid:durableId="1688369578">
    <w:abstractNumId w:val="230"/>
  </w:num>
  <w:num w:numId="117" w16cid:durableId="121653595">
    <w:abstractNumId w:val="225"/>
  </w:num>
  <w:num w:numId="118" w16cid:durableId="587227008">
    <w:abstractNumId w:val="106"/>
  </w:num>
  <w:num w:numId="119" w16cid:durableId="1944025546">
    <w:abstractNumId w:val="41"/>
  </w:num>
  <w:num w:numId="120" w16cid:durableId="1086457222">
    <w:abstractNumId w:val="63"/>
  </w:num>
  <w:num w:numId="121" w16cid:durableId="952713896">
    <w:abstractNumId w:val="200"/>
  </w:num>
  <w:num w:numId="122" w16cid:durableId="15084936">
    <w:abstractNumId w:val="195"/>
  </w:num>
  <w:num w:numId="123" w16cid:durableId="452596878">
    <w:abstractNumId w:val="2"/>
  </w:num>
  <w:num w:numId="124" w16cid:durableId="140073981">
    <w:abstractNumId w:val="6"/>
  </w:num>
  <w:num w:numId="125" w16cid:durableId="1995065221">
    <w:abstractNumId w:val="224"/>
  </w:num>
  <w:num w:numId="126" w16cid:durableId="1043554209">
    <w:abstractNumId w:val="27"/>
  </w:num>
  <w:num w:numId="127" w16cid:durableId="2093307551">
    <w:abstractNumId w:val="203"/>
  </w:num>
  <w:num w:numId="128" w16cid:durableId="1960991647">
    <w:abstractNumId w:val="223"/>
  </w:num>
  <w:num w:numId="129" w16cid:durableId="391777399">
    <w:abstractNumId w:val="113"/>
  </w:num>
  <w:num w:numId="130" w16cid:durableId="1284340451">
    <w:abstractNumId w:val="212"/>
  </w:num>
  <w:num w:numId="131" w16cid:durableId="1042706303">
    <w:abstractNumId w:val="8"/>
  </w:num>
  <w:num w:numId="132" w16cid:durableId="556284729">
    <w:abstractNumId w:val="190"/>
  </w:num>
  <w:num w:numId="133" w16cid:durableId="946620035">
    <w:abstractNumId w:val="237"/>
  </w:num>
  <w:num w:numId="134" w16cid:durableId="257368233">
    <w:abstractNumId w:val="46"/>
  </w:num>
  <w:num w:numId="135" w16cid:durableId="258753096">
    <w:abstractNumId w:val="1"/>
  </w:num>
  <w:num w:numId="136" w16cid:durableId="1984189868">
    <w:abstractNumId w:val="222"/>
  </w:num>
  <w:num w:numId="137" w16cid:durableId="564528687">
    <w:abstractNumId w:val="247"/>
  </w:num>
  <w:num w:numId="138" w16cid:durableId="2144276416">
    <w:abstractNumId w:val="240"/>
  </w:num>
  <w:num w:numId="139" w16cid:durableId="479729848">
    <w:abstractNumId w:val="206"/>
  </w:num>
  <w:num w:numId="140" w16cid:durableId="90323164">
    <w:abstractNumId w:val="164"/>
  </w:num>
  <w:num w:numId="141" w16cid:durableId="1997831014">
    <w:abstractNumId w:val="35"/>
  </w:num>
  <w:num w:numId="142" w16cid:durableId="418255320">
    <w:abstractNumId w:val="0"/>
  </w:num>
  <w:num w:numId="143" w16cid:durableId="1854301341">
    <w:abstractNumId w:val="116"/>
  </w:num>
  <w:num w:numId="144" w16cid:durableId="1075123942">
    <w:abstractNumId w:val="34"/>
  </w:num>
  <w:num w:numId="145" w16cid:durableId="966550060">
    <w:abstractNumId w:val="159"/>
  </w:num>
  <w:num w:numId="146" w16cid:durableId="1330476411">
    <w:abstractNumId w:val="117"/>
  </w:num>
  <w:num w:numId="147" w16cid:durableId="730078192">
    <w:abstractNumId w:val="153"/>
  </w:num>
  <w:num w:numId="148" w16cid:durableId="857740627">
    <w:abstractNumId w:val="68"/>
  </w:num>
  <w:num w:numId="149" w16cid:durableId="1203011229">
    <w:abstractNumId w:val="215"/>
  </w:num>
  <w:num w:numId="150" w16cid:durableId="1466852463">
    <w:abstractNumId w:val="95"/>
  </w:num>
  <w:num w:numId="151" w16cid:durableId="395126843">
    <w:abstractNumId w:val="85"/>
  </w:num>
  <w:num w:numId="152" w16cid:durableId="67003622">
    <w:abstractNumId w:val="250"/>
  </w:num>
  <w:num w:numId="153" w16cid:durableId="403063759">
    <w:abstractNumId w:val="179"/>
  </w:num>
  <w:num w:numId="154" w16cid:durableId="1280913898">
    <w:abstractNumId w:val="94"/>
  </w:num>
  <w:num w:numId="155" w16cid:durableId="553004577">
    <w:abstractNumId w:val="181"/>
  </w:num>
  <w:num w:numId="156" w16cid:durableId="231434469">
    <w:abstractNumId w:val="135"/>
  </w:num>
  <w:num w:numId="157" w16cid:durableId="1759982070">
    <w:abstractNumId w:val="241"/>
  </w:num>
  <w:num w:numId="158" w16cid:durableId="62341003">
    <w:abstractNumId w:val="193"/>
  </w:num>
  <w:num w:numId="159" w16cid:durableId="961961167">
    <w:abstractNumId w:val="227"/>
  </w:num>
  <w:num w:numId="160" w16cid:durableId="1748378638">
    <w:abstractNumId w:val="48"/>
  </w:num>
  <w:num w:numId="161" w16cid:durableId="966857972">
    <w:abstractNumId w:val="14"/>
  </w:num>
  <w:num w:numId="162" w16cid:durableId="1544053002">
    <w:abstractNumId w:val="71"/>
  </w:num>
  <w:num w:numId="163" w16cid:durableId="106194487">
    <w:abstractNumId w:val="93"/>
  </w:num>
  <w:num w:numId="164" w16cid:durableId="1369991739">
    <w:abstractNumId w:val="210"/>
  </w:num>
  <w:num w:numId="165" w16cid:durableId="427117569">
    <w:abstractNumId w:val="145"/>
  </w:num>
  <w:num w:numId="166" w16cid:durableId="227964710">
    <w:abstractNumId w:val="57"/>
  </w:num>
  <w:num w:numId="167" w16cid:durableId="2123717685">
    <w:abstractNumId w:val="142"/>
  </w:num>
  <w:num w:numId="168" w16cid:durableId="1436171386">
    <w:abstractNumId w:val="86"/>
  </w:num>
  <w:num w:numId="169" w16cid:durableId="248848875">
    <w:abstractNumId w:val="134"/>
  </w:num>
  <w:num w:numId="170" w16cid:durableId="469597911">
    <w:abstractNumId w:val="80"/>
  </w:num>
  <w:num w:numId="171" w16cid:durableId="2022775886">
    <w:abstractNumId w:val="186"/>
  </w:num>
  <w:num w:numId="172" w16cid:durableId="1490099980">
    <w:abstractNumId w:val="217"/>
  </w:num>
  <w:num w:numId="173" w16cid:durableId="758793360">
    <w:abstractNumId w:val="162"/>
  </w:num>
  <w:num w:numId="174" w16cid:durableId="578177159">
    <w:abstractNumId w:val="165"/>
  </w:num>
  <w:num w:numId="175" w16cid:durableId="751390185">
    <w:abstractNumId w:val="72"/>
  </w:num>
  <w:num w:numId="176" w16cid:durableId="1722055756">
    <w:abstractNumId w:val="149"/>
  </w:num>
  <w:num w:numId="177" w16cid:durableId="132676212">
    <w:abstractNumId w:val="188"/>
  </w:num>
  <w:num w:numId="178" w16cid:durableId="110899383">
    <w:abstractNumId w:val="103"/>
  </w:num>
  <w:num w:numId="179" w16cid:durableId="874848032">
    <w:abstractNumId w:val="10"/>
  </w:num>
  <w:num w:numId="180" w16cid:durableId="1202473361">
    <w:abstractNumId w:val="208"/>
  </w:num>
  <w:num w:numId="181" w16cid:durableId="1617370247">
    <w:abstractNumId w:val="133"/>
  </w:num>
  <w:num w:numId="182" w16cid:durableId="319042288">
    <w:abstractNumId w:val="233"/>
  </w:num>
  <w:num w:numId="183" w16cid:durableId="1941260241">
    <w:abstractNumId w:val="161"/>
  </w:num>
  <w:num w:numId="184" w16cid:durableId="165752682">
    <w:abstractNumId w:val="52"/>
  </w:num>
  <w:num w:numId="185" w16cid:durableId="1283851981">
    <w:abstractNumId w:val="31"/>
  </w:num>
  <w:num w:numId="186" w16cid:durableId="877858214">
    <w:abstractNumId w:val="13"/>
  </w:num>
  <w:num w:numId="187" w16cid:durableId="236477696">
    <w:abstractNumId w:val="99"/>
  </w:num>
  <w:num w:numId="188" w16cid:durableId="1785415690">
    <w:abstractNumId w:val="214"/>
  </w:num>
  <w:num w:numId="189" w16cid:durableId="1736393579">
    <w:abstractNumId w:val="211"/>
  </w:num>
  <w:num w:numId="190" w16cid:durableId="755442029">
    <w:abstractNumId w:val="124"/>
  </w:num>
  <w:num w:numId="191" w16cid:durableId="1024134644">
    <w:abstractNumId w:val="245"/>
  </w:num>
  <w:num w:numId="192" w16cid:durableId="1086682334">
    <w:abstractNumId w:val="249"/>
  </w:num>
  <w:num w:numId="193" w16cid:durableId="916405604">
    <w:abstractNumId w:val="239"/>
  </w:num>
  <w:num w:numId="194" w16cid:durableId="1191530862">
    <w:abstractNumId w:val="229"/>
  </w:num>
  <w:num w:numId="195" w16cid:durableId="43412185">
    <w:abstractNumId w:val="141"/>
  </w:num>
  <w:num w:numId="196" w16cid:durableId="1537810196">
    <w:abstractNumId w:val="51"/>
  </w:num>
  <w:num w:numId="197" w16cid:durableId="951664447">
    <w:abstractNumId w:val="12"/>
  </w:num>
  <w:num w:numId="198" w16cid:durableId="486365879">
    <w:abstractNumId w:val="172"/>
  </w:num>
  <w:num w:numId="199" w16cid:durableId="1301884461">
    <w:abstractNumId w:val="105"/>
  </w:num>
  <w:num w:numId="200" w16cid:durableId="1860125355">
    <w:abstractNumId w:val="11"/>
  </w:num>
  <w:num w:numId="201" w16cid:durableId="509024389">
    <w:abstractNumId w:val="213"/>
  </w:num>
  <w:num w:numId="202" w16cid:durableId="2120252244">
    <w:abstractNumId w:val="18"/>
  </w:num>
  <w:num w:numId="203" w16cid:durableId="993144932">
    <w:abstractNumId w:val="17"/>
  </w:num>
  <w:num w:numId="204" w16cid:durableId="2028022634">
    <w:abstractNumId w:val="130"/>
  </w:num>
  <w:num w:numId="205" w16cid:durableId="765421174">
    <w:abstractNumId w:val="123"/>
  </w:num>
  <w:num w:numId="206" w16cid:durableId="1081410997">
    <w:abstractNumId w:val="248"/>
  </w:num>
  <w:num w:numId="207" w16cid:durableId="1229804370">
    <w:abstractNumId w:val="155"/>
  </w:num>
  <w:num w:numId="208" w16cid:durableId="1270576838">
    <w:abstractNumId w:val="154"/>
  </w:num>
  <w:num w:numId="209" w16cid:durableId="747266813">
    <w:abstractNumId w:val="243"/>
  </w:num>
  <w:num w:numId="210" w16cid:durableId="2065830339">
    <w:abstractNumId w:val="114"/>
  </w:num>
  <w:num w:numId="211" w16cid:durableId="1458792058">
    <w:abstractNumId w:val="20"/>
  </w:num>
  <w:num w:numId="212" w16cid:durableId="1939478892">
    <w:abstractNumId w:val="157"/>
  </w:num>
  <w:num w:numId="213" w16cid:durableId="2066487625">
    <w:abstractNumId w:val="216"/>
  </w:num>
  <w:num w:numId="214" w16cid:durableId="706025341">
    <w:abstractNumId w:val="236"/>
  </w:num>
  <w:num w:numId="215" w16cid:durableId="606353611">
    <w:abstractNumId w:val="66"/>
  </w:num>
  <w:num w:numId="216" w16cid:durableId="1267226831">
    <w:abstractNumId w:val="21"/>
  </w:num>
  <w:num w:numId="217" w16cid:durableId="414210525">
    <w:abstractNumId w:val="16"/>
  </w:num>
  <w:num w:numId="218" w16cid:durableId="1069577131">
    <w:abstractNumId w:val="62"/>
  </w:num>
  <w:num w:numId="219" w16cid:durableId="526338040">
    <w:abstractNumId w:val="187"/>
  </w:num>
  <w:num w:numId="220" w16cid:durableId="1481995112">
    <w:abstractNumId w:val="28"/>
  </w:num>
  <w:num w:numId="221" w16cid:durableId="37972380">
    <w:abstractNumId w:val="29"/>
  </w:num>
  <w:num w:numId="222" w16cid:durableId="322708059">
    <w:abstractNumId w:val="82"/>
  </w:num>
  <w:num w:numId="223" w16cid:durableId="1478570795">
    <w:abstractNumId w:val="79"/>
  </w:num>
  <w:num w:numId="224" w16cid:durableId="383483328">
    <w:abstractNumId w:val="173"/>
  </w:num>
  <w:num w:numId="225" w16cid:durableId="432630162">
    <w:abstractNumId w:val="84"/>
  </w:num>
  <w:num w:numId="226" w16cid:durableId="1846165108">
    <w:abstractNumId w:val="3"/>
  </w:num>
  <w:num w:numId="227" w16cid:durableId="114715709">
    <w:abstractNumId w:val="100"/>
  </w:num>
  <w:num w:numId="228" w16cid:durableId="1189681217">
    <w:abstractNumId w:val="136"/>
  </w:num>
  <w:num w:numId="229" w16cid:durableId="1441219753">
    <w:abstractNumId w:val="25"/>
  </w:num>
  <w:num w:numId="230" w16cid:durableId="936983491">
    <w:abstractNumId w:val="55"/>
  </w:num>
  <w:num w:numId="231" w16cid:durableId="924460593">
    <w:abstractNumId w:val="19"/>
  </w:num>
  <w:num w:numId="232" w16cid:durableId="253052270">
    <w:abstractNumId w:val="235"/>
  </w:num>
  <w:num w:numId="233" w16cid:durableId="131217919">
    <w:abstractNumId w:val="58"/>
  </w:num>
  <w:num w:numId="234" w16cid:durableId="2032103366">
    <w:abstractNumId w:val="102"/>
  </w:num>
  <w:num w:numId="235" w16cid:durableId="1016006073">
    <w:abstractNumId w:val="74"/>
  </w:num>
  <w:num w:numId="236" w16cid:durableId="1545562078">
    <w:abstractNumId w:val="22"/>
  </w:num>
  <w:num w:numId="237" w16cid:durableId="1046642399">
    <w:abstractNumId w:val="238"/>
  </w:num>
  <w:num w:numId="238" w16cid:durableId="1321275068">
    <w:abstractNumId w:val="146"/>
  </w:num>
  <w:num w:numId="239" w16cid:durableId="424573708">
    <w:abstractNumId w:val="107"/>
  </w:num>
  <w:num w:numId="240" w16cid:durableId="713384038">
    <w:abstractNumId w:val="43"/>
  </w:num>
  <w:num w:numId="241" w16cid:durableId="901788216">
    <w:abstractNumId w:val="192"/>
  </w:num>
  <w:num w:numId="242" w16cid:durableId="1456680928">
    <w:abstractNumId w:val="126"/>
  </w:num>
  <w:num w:numId="243" w16cid:durableId="97021847">
    <w:abstractNumId w:val="26"/>
  </w:num>
  <w:num w:numId="244" w16cid:durableId="1951621208">
    <w:abstractNumId w:val="176"/>
  </w:num>
  <w:num w:numId="245" w16cid:durableId="1181967241">
    <w:abstractNumId w:val="232"/>
  </w:num>
  <w:num w:numId="246" w16cid:durableId="1400707333">
    <w:abstractNumId w:val="23"/>
  </w:num>
  <w:num w:numId="247" w16cid:durableId="1416168893">
    <w:abstractNumId w:val="231"/>
  </w:num>
  <w:num w:numId="248" w16cid:durableId="97680102">
    <w:abstractNumId w:val="169"/>
  </w:num>
  <w:num w:numId="249" w16cid:durableId="1055928406">
    <w:abstractNumId w:val="61"/>
  </w:num>
  <w:num w:numId="250" w16cid:durableId="1878079580">
    <w:abstractNumId w:val="64"/>
  </w:num>
  <w:num w:numId="251" w16cid:durableId="108861680">
    <w:abstractNumId w:val="209"/>
  </w:num>
  <w:num w:numId="252" w16cid:durableId="368527037">
    <w:abstractNumId w:val="147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B7636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046FF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5107"/>
    <w:rsid w:val="005B6BDD"/>
    <w:rsid w:val="005C6BF6"/>
    <w:rsid w:val="005C7BE1"/>
    <w:rsid w:val="005D3A5C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43A23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5842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72BF1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2531C"/>
    <w:rsid w:val="00B356C2"/>
    <w:rsid w:val="00B704A4"/>
    <w:rsid w:val="00B737D8"/>
    <w:rsid w:val="00B73F1E"/>
    <w:rsid w:val="00B915B7"/>
    <w:rsid w:val="00BA75DE"/>
    <w:rsid w:val="00BA7706"/>
    <w:rsid w:val="00BD25FB"/>
    <w:rsid w:val="00BD38B5"/>
    <w:rsid w:val="00BE042C"/>
    <w:rsid w:val="00BE3252"/>
    <w:rsid w:val="00BF79BC"/>
    <w:rsid w:val="00C25A46"/>
    <w:rsid w:val="00C6393E"/>
    <w:rsid w:val="00C64368"/>
    <w:rsid w:val="00C7575A"/>
    <w:rsid w:val="00C9602A"/>
    <w:rsid w:val="00CA33EF"/>
    <w:rsid w:val="00CB3DC3"/>
    <w:rsid w:val="00CB75D4"/>
    <w:rsid w:val="00CE626E"/>
    <w:rsid w:val="00CF2517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06D7C"/>
    <w:rsid w:val="00F12C76"/>
    <w:rsid w:val="00F166E0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3078</Words>
  <Characters>17549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3</cp:revision>
  <dcterms:created xsi:type="dcterms:W3CDTF">2026-05-04T20:05:00Z</dcterms:created>
  <dcterms:modified xsi:type="dcterms:W3CDTF">2026-05-04T20:54:00Z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